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DD2E9C" w14:textId="6EC79D0F" w:rsidR="00E4158B" w:rsidRDefault="00E4158B" w:rsidP="00020D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State Energy Loan Program</w:t>
      </w:r>
      <w:r w:rsidR="00BE50AC">
        <w:rPr>
          <w:rFonts w:ascii="Times New Roman" w:hAnsi="Times New Roman" w:cs="Times New Roman"/>
          <w:b/>
          <w:bCs/>
          <w:sz w:val="28"/>
          <w:szCs w:val="28"/>
        </w:rPr>
        <w:t xml:space="preserve"> Overview</w:t>
      </w:r>
    </w:p>
    <w:p w14:paraId="09B5D64D" w14:textId="7E809747" w:rsidR="00E4158B" w:rsidRDefault="00E4158B" w:rsidP="00E4158B">
      <w:pPr>
        <w:rPr>
          <w:rFonts w:ascii="Times New Roman" w:hAnsi="Times New Roman" w:cs="Times New Roman"/>
        </w:rPr>
      </w:pPr>
      <w:r w:rsidRPr="00E4158B">
        <w:rPr>
          <w:rFonts w:ascii="Times New Roman" w:hAnsi="Times New Roman" w:cs="Times New Roman"/>
        </w:rPr>
        <w:t>The Idaho Governor’s Office of Energy and Mineral Resources (OEMR) State Energy Loan Program offers low-interest loans to fund energy efficiency projects for single-family homes in Idaho. All loans are evaluated by a financial institution for credit worthiness and must be secured with real estate</w:t>
      </w:r>
      <w:r w:rsidR="00BE14F9">
        <w:rPr>
          <w:rFonts w:ascii="Times New Roman" w:hAnsi="Times New Roman" w:cs="Times New Roman"/>
        </w:rPr>
        <w:t xml:space="preserve">. </w:t>
      </w:r>
    </w:p>
    <w:p w14:paraId="6CC20450" w14:textId="1C26E543" w:rsidR="00E4158B" w:rsidRPr="00AD785F" w:rsidRDefault="00BE50AC" w:rsidP="00E415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OEMR’s total funding for this year’s State Energy Loan Program is limited. Therefore, </w:t>
      </w:r>
      <w:r w:rsidR="00E4158B" w:rsidRPr="00AD785F">
        <w:rPr>
          <w:rFonts w:ascii="Times New Roman" w:hAnsi="Times New Roman" w:cs="Times New Roman"/>
        </w:rPr>
        <w:t xml:space="preserve">applications will be processed </w:t>
      </w:r>
      <w:r w:rsidR="00BE14F9">
        <w:rPr>
          <w:rFonts w:ascii="Times New Roman" w:hAnsi="Times New Roman" w:cs="Times New Roman"/>
        </w:rPr>
        <w:t>on</w:t>
      </w:r>
      <w:r w:rsidR="00E4158B" w:rsidRPr="00AD785F">
        <w:rPr>
          <w:rFonts w:ascii="Times New Roman" w:hAnsi="Times New Roman" w:cs="Times New Roman"/>
        </w:rPr>
        <w:t xml:space="preserve"> a first come</w:t>
      </w:r>
      <w:r w:rsidR="00BE14F9">
        <w:rPr>
          <w:rFonts w:ascii="Times New Roman" w:hAnsi="Times New Roman" w:cs="Times New Roman"/>
        </w:rPr>
        <w:t xml:space="preserve">, </w:t>
      </w:r>
      <w:r w:rsidR="00E4158B" w:rsidRPr="00AD785F">
        <w:rPr>
          <w:rFonts w:ascii="Times New Roman" w:hAnsi="Times New Roman" w:cs="Times New Roman"/>
        </w:rPr>
        <w:t>first serve</w:t>
      </w:r>
      <w:r w:rsidR="00BE14F9">
        <w:rPr>
          <w:rFonts w:ascii="Times New Roman" w:hAnsi="Times New Roman" w:cs="Times New Roman"/>
        </w:rPr>
        <w:t>d</w:t>
      </w:r>
      <w:r w:rsidR="00E4158B" w:rsidRPr="00AD785F">
        <w:rPr>
          <w:rFonts w:ascii="Times New Roman" w:hAnsi="Times New Roman" w:cs="Times New Roman"/>
        </w:rPr>
        <w:t xml:space="preserve"> basis</w:t>
      </w:r>
      <w:r>
        <w:rPr>
          <w:rFonts w:ascii="Times New Roman" w:hAnsi="Times New Roman" w:cs="Times New Roman"/>
        </w:rPr>
        <w:t xml:space="preserve"> until th</w:t>
      </w:r>
      <w:r w:rsidR="004E64D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</w:t>
      </w:r>
      <w:r w:rsidR="004E64D4">
        <w:rPr>
          <w:rFonts w:ascii="Times New Roman" w:hAnsi="Times New Roman" w:cs="Times New Roman"/>
        </w:rPr>
        <w:t xml:space="preserve">funding </w:t>
      </w:r>
      <w:r>
        <w:rPr>
          <w:rFonts w:ascii="Times New Roman" w:hAnsi="Times New Roman" w:cs="Times New Roman"/>
        </w:rPr>
        <w:t xml:space="preserve">limit is met or through </w:t>
      </w:r>
      <w:r w:rsidR="00020D53">
        <w:rPr>
          <w:rFonts w:ascii="Times New Roman" w:hAnsi="Times New Roman" w:cs="Times New Roman"/>
        </w:rPr>
        <w:t>December 31, 2024</w:t>
      </w:r>
      <w:r>
        <w:rPr>
          <w:rFonts w:ascii="Times New Roman" w:hAnsi="Times New Roman" w:cs="Times New Roman"/>
        </w:rPr>
        <w:t>; whichever comes first</w:t>
      </w:r>
      <w:r w:rsidR="00E4158B" w:rsidRPr="00AD785F">
        <w:rPr>
          <w:rFonts w:ascii="Times New Roman" w:hAnsi="Times New Roman" w:cs="Times New Roman"/>
        </w:rPr>
        <w:t xml:space="preserve">. </w:t>
      </w:r>
      <w:r w:rsidR="00020D53">
        <w:rPr>
          <w:rFonts w:ascii="Times New Roman" w:hAnsi="Times New Roman" w:cs="Times New Roman"/>
        </w:rPr>
        <w:t xml:space="preserve">If the funding limit is not met by December 31, 2024, OEMR may re-open the application period. </w:t>
      </w:r>
      <w:r w:rsidR="00E4158B" w:rsidRPr="00AD785F">
        <w:rPr>
          <w:rFonts w:ascii="Times New Roman" w:hAnsi="Times New Roman" w:cs="Times New Roman"/>
          <w:b/>
          <w:bCs/>
        </w:rPr>
        <w:t xml:space="preserve">Loans are only available for single-family residential homes.  </w:t>
      </w:r>
    </w:p>
    <w:p w14:paraId="06B36F11" w14:textId="0E6C8C8E" w:rsidR="00E4158B" w:rsidRPr="00E4158B" w:rsidRDefault="00FE195C" w:rsidP="00AD785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t>The State Energy Loan Program is</w:t>
      </w:r>
      <w:r w:rsidR="00E4158B" w:rsidRPr="00AD785F">
        <w:rPr>
          <w:rFonts w:ascii="Times New Roman" w:hAnsi="Times New Roman" w:cs="Times New Roman"/>
        </w:rPr>
        <w:t xml:space="preserve"> federally funded and therefore must adhere to federal requirements. All loan applications are subject</w:t>
      </w:r>
      <w:r w:rsidR="00BC0308">
        <w:rPr>
          <w:rFonts w:ascii="Times New Roman" w:hAnsi="Times New Roman" w:cs="Times New Roman"/>
        </w:rPr>
        <w:t xml:space="preserve"> </w:t>
      </w:r>
      <w:r w:rsidR="00BC0308" w:rsidRPr="00AD785F">
        <w:rPr>
          <w:rFonts w:ascii="Times New Roman" w:hAnsi="Times New Roman" w:cs="Times New Roman"/>
        </w:rPr>
        <w:t xml:space="preserve">federal </w:t>
      </w:r>
      <w:r w:rsidR="00BC0308">
        <w:rPr>
          <w:rFonts w:ascii="Times New Roman" w:hAnsi="Times New Roman" w:cs="Times New Roman"/>
        </w:rPr>
        <w:t xml:space="preserve">requirements outlined in </w:t>
      </w:r>
      <w:r w:rsidR="00BE50AC">
        <w:rPr>
          <w:rFonts w:ascii="Times New Roman" w:hAnsi="Times New Roman" w:cs="Times New Roman"/>
        </w:rPr>
        <w:t>OEMR’s</w:t>
      </w:r>
      <w:r w:rsidR="00BC0308">
        <w:rPr>
          <w:rFonts w:ascii="Times New Roman" w:hAnsi="Times New Roman" w:cs="Times New Roman"/>
        </w:rPr>
        <w:t xml:space="preserve"> </w:t>
      </w:r>
      <w:r w:rsidR="00BE50AC">
        <w:rPr>
          <w:rFonts w:ascii="Times New Roman" w:hAnsi="Times New Roman" w:cs="Times New Roman"/>
        </w:rPr>
        <w:t>Assistance Agreement</w:t>
      </w:r>
      <w:r w:rsidR="004E64D4">
        <w:rPr>
          <w:rFonts w:ascii="Times New Roman" w:hAnsi="Times New Roman" w:cs="Times New Roman"/>
        </w:rPr>
        <w:t xml:space="preserve"> with the Department of Energy: </w:t>
      </w:r>
      <w:hyperlink r:id="rId7" w:history="1">
        <w:r w:rsidR="004E64D4" w:rsidRPr="00C11E7E">
          <w:rPr>
            <w:rStyle w:val="Hyperlink"/>
            <w:rFonts w:ascii="Times New Roman" w:hAnsi="Times New Roman" w:cs="Times New Roman"/>
          </w:rPr>
          <w:t>Award No.</w:t>
        </w:r>
        <w:r w:rsidR="00E4158B" w:rsidRPr="00C11E7E">
          <w:rPr>
            <w:rStyle w:val="Hyperlink"/>
            <w:rFonts w:ascii="Times New Roman" w:hAnsi="Times New Roman" w:cs="Times New Roman"/>
          </w:rPr>
          <w:t xml:space="preserve"> </w:t>
        </w:r>
        <w:r w:rsidR="00BE50AC" w:rsidRPr="00C11E7E">
          <w:rPr>
            <w:rStyle w:val="Hyperlink"/>
            <w:rFonts w:ascii="Times New Roman" w:hAnsi="Times New Roman" w:cs="Times New Roman"/>
          </w:rPr>
          <w:t>DE-SE0001087</w:t>
        </w:r>
        <w:r w:rsidR="004E64D4" w:rsidRPr="00C11E7E">
          <w:rPr>
            <w:rStyle w:val="Hyperlink"/>
            <w:rFonts w:ascii="Times New Roman" w:hAnsi="Times New Roman" w:cs="Times New Roman"/>
          </w:rPr>
          <w:t>, CFID No. 81.041</w:t>
        </w:r>
      </w:hyperlink>
      <w:r w:rsidR="004E64D4">
        <w:rPr>
          <w:rFonts w:ascii="Times New Roman" w:hAnsi="Times New Roman" w:cs="Times New Roman"/>
        </w:rPr>
        <w:t>.</w:t>
      </w:r>
      <w:r w:rsidR="00BE50AC">
        <w:rPr>
          <w:rFonts w:ascii="Times New Roman" w:hAnsi="Times New Roman" w:cs="Times New Roman"/>
        </w:rPr>
        <w:t xml:space="preserve"> This includes </w:t>
      </w:r>
      <w:r w:rsidR="004E64D4">
        <w:rPr>
          <w:rFonts w:ascii="Times New Roman" w:hAnsi="Times New Roman" w:cs="Times New Roman"/>
        </w:rPr>
        <w:t xml:space="preserve">a </w:t>
      </w:r>
      <w:r w:rsidR="00E4158B" w:rsidRPr="00AD785F">
        <w:rPr>
          <w:rFonts w:ascii="Times New Roman" w:hAnsi="Times New Roman" w:cs="Times New Roman"/>
        </w:rPr>
        <w:t>Section 106</w:t>
      </w:r>
      <w:r w:rsidR="00BE50AC">
        <w:rPr>
          <w:rFonts w:ascii="Times New Roman" w:hAnsi="Times New Roman" w:cs="Times New Roman"/>
        </w:rPr>
        <w:t xml:space="preserve"> review</w:t>
      </w:r>
      <w:r w:rsidR="00E4158B" w:rsidRPr="00AD785F">
        <w:rPr>
          <w:rFonts w:ascii="Times New Roman" w:hAnsi="Times New Roman" w:cs="Times New Roman"/>
        </w:rPr>
        <w:t xml:space="preserve"> through State Historic Preservation Office (SHPO</w:t>
      </w:r>
      <w:r w:rsidR="00BE50AC">
        <w:rPr>
          <w:rFonts w:ascii="Times New Roman" w:hAnsi="Times New Roman" w:cs="Times New Roman"/>
        </w:rPr>
        <w:t xml:space="preserve">). </w:t>
      </w:r>
    </w:p>
    <w:p w14:paraId="001D2DD5" w14:textId="77777777" w:rsidR="00BE14F9" w:rsidRDefault="00BE14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A086C4D" w14:textId="1B35F5A3" w:rsidR="001830B5" w:rsidRDefault="001830B5" w:rsidP="001830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State Energy Loan Program Application Checklist</w:t>
      </w:r>
    </w:p>
    <w:p w14:paraId="1C4BCE62" w14:textId="26BC9024" w:rsidR="001830B5" w:rsidRDefault="008609DB" w:rsidP="00183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Your application must include:</w:t>
      </w:r>
    </w:p>
    <w:p w14:paraId="1CA83698" w14:textId="3959A72E" w:rsidR="001830B5" w:rsidRDefault="00284D1A" w:rsidP="001830B5">
      <w:p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016925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30B5">
            <w:rPr>
              <w:rFonts w:ascii="MS Gothic" w:eastAsia="MS Gothic" w:hAnsi="MS Gothic" w:cs="Times New Roman" w:hint="eastAsia"/>
            </w:rPr>
            <w:t>☐</w:t>
          </w:r>
        </w:sdtContent>
      </w:sdt>
      <w:r w:rsidR="001830B5">
        <w:rPr>
          <w:rFonts w:ascii="Times New Roman" w:hAnsi="Times New Roman" w:cs="Times New Roman"/>
        </w:rPr>
        <w:t xml:space="preserve">Completed </w:t>
      </w:r>
      <w:r w:rsidR="001830B5">
        <w:rPr>
          <w:rFonts w:ascii="Times New Roman" w:hAnsi="Times New Roman" w:cs="Times New Roman"/>
          <w:i/>
          <w:iCs/>
        </w:rPr>
        <w:t xml:space="preserve">State Energy Loan Program Residential Project Application </w:t>
      </w:r>
      <w:r w:rsidR="001830B5">
        <w:rPr>
          <w:rFonts w:ascii="Times New Roman" w:hAnsi="Times New Roman" w:cs="Times New Roman"/>
        </w:rPr>
        <w:t xml:space="preserve">form. </w:t>
      </w:r>
    </w:p>
    <w:p w14:paraId="3976E326" w14:textId="256EA91E" w:rsidR="001830B5" w:rsidRDefault="00284D1A" w:rsidP="001830B5">
      <w:p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792629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30B5">
            <w:rPr>
              <w:rFonts w:ascii="MS Gothic" w:eastAsia="MS Gothic" w:hAnsi="MS Gothic" w:cs="Times New Roman" w:hint="eastAsia"/>
            </w:rPr>
            <w:t>☐</w:t>
          </w:r>
        </w:sdtContent>
      </w:sdt>
      <w:r w:rsidR="001830B5">
        <w:rPr>
          <w:rFonts w:ascii="Times New Roman" w:hAnsi="Times New Roman" w:cs="Times New Roman"/>
        </w:rPr>
        <w:t xml:space="preserve">A copy of </w:t>
      </w:r>
      <w:bookmarkStart w:id="0" w:name="_Hlk177549607"/>
      <w:r w:rsidR="001830B5">
        <w:rPr>
          <w:rFonts w:ascii="Times New Roman" w:hAnsi="Times New Roman" w:cs="Times New Roman"/>
        </w:rPr>
        <w:t>your warranty deed or a recent deed of trust. The deed must include the legal description (subdivision, lot, block or township, range, section)</w:t>
      </w:r>
      <w:r w:rsidR="00A873C8">
        <w:rPr>
          <w:rFonts w:ascii="Times New Roman" w:hAnsi="Times New Roman" w:cs="Times New Roman"/>
        </w:rPr>
        <w:t xml:space="preserve"> </w:t>
      </w:r>
      <w:r w:rsidR="008609DB">
        <w:rPr>
          <w:rFonts w:ascii="Times New Roman" w:hAnsi="Times New Roman" w:cs="Times New Roman"/>
        </w:rPr>
        <w:t>and must be a copy of the deed recorded with the county</w:t>
      </w:r>
      <w:r w:rsidR="001830B5">
        <w:rPr>
          <w:rFonts w:ascii="Times New Roman" w:hAnsi="Times New Roman" w:cs="Times New Roman"/>
        </w:rPr>
        <w:t xml:space="preserve">. </w:t>
      </w:r>
    </w:p>
    <w:bookmarkEnd w:id="0"/>
    <w:p w14:paraId="20F508DD" w14:textId="229EC67E" w:rsidR="001830B5" w:rsidRDefault="00284D1A" w:rsidP="001830B5">
      <w:p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320007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30B5">
            <w:rPr>
              <w:rFonts w:ascii="MS Gothic" w:eastAsia="MS Gothic" w:hAnsi="MS Gothic" w:cs="Times New Roman" w:hint="eastAsia"/>
            </w:rPr>
            <w:t>☐</w:t>
          </w:r>
        </w:sdtContent>
      </w:sdt>
      <w:r w:rsidR="001830B5">
        <w:rPr>
          <w:rFonts w:ascii="Times New Roman" w:hAnsi="Times New Roman" w:cs="Times New Roman"/>
        </w:rPr>
        <w:t xml:space="preserve"> </w:t>
      </w:r>
      <w:bookmarkStart w:id="1" w:name="_Hlk177549734"/>
      <w:r w:rsidR="00A5003A">
        <w:rPr>
          <w:rFonts w:ascii="Times New Roman" w:hAnsi="Times New Roman" w:cs="Times New Roman"/>
        </w:rPr>
        <w:t>At least t</w:t>
      </w:r>
      <w:r w:rsidR="001830B5">
        <w:rPr>
          <w:rFonts w:ascii="Times New Roman" w:hAnsi="Times New Roman" w:cs="Times New Roman"/>
        </w:rPr>
        <w:t xml:space="preserve">wo photos of the </w:t>
      </w:r>
      <w:r w:rsidR="00A5003A">
        <w:rPr>
          <w:rFonts w:ascii="Times New Roman" w:hAnsi="Times New Roman" w:cs="Times New Roman"/>
        </w:rPr>
        <w:t xml:space="preserve">area of your </w:t>
      </w:r>
      <w:r w:rsidR="001830B5">
        <w:rPr>
          <w:rFonts w:ascii="Times New Roman" w:hAnsi="Times New Roman" w:cs="Times New Roman"/>
        </w:rPr>
        <w:t>propert</w:t>
      </w:r>
      <w:r w:rsidR="00A5003A">
        <w:rPr>
          <w:rFonts w:ascii="Times New Roman" w:hAnsi="Times New Roman" w:cs="Times New Roman"/>
        </w:rPr>
        <w:t>y where you plan to install your project</w:t>
      </w:r>
      <w:r w:rsidR="00546504">
        <w:rPr>
          <w:rFonts w:ascii="Times New Roman" w:hAnsi="Times New Roman" w:cs="Times New Roman"/>
        </w:rPr>
        <w:t>, and from the street adjoining the property</w:t>
      </w:r>
      <w:r w:rsidR="001830B5">
        <w:rPr>
          <w:rFonts w:ascii="Times New Roman" w:hAnsi="Times New Roman" w:cs="Times New Roman"/>
        </w:rPr>
        <w:t xml:space="preserve">. Photographs should be current, original, and not taken from Assessor records, screenshots, Google Earth, etc. </w:t>
      </w:r>
    </w:p>
    <w:bookmarkEnd w:id="1"/>
    <w:p w14:paraId="7361DAE0" w14:textId="77777777" w:rsidR="001830B5" w:rsidRDefault="00284D1A" w:rsidP="001830B5">
      <w:p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343629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30B5">
            <w:rPr>
              <w:rFonts w:ascii="MS Gothic" w:eastAsia="MS Gothic" w:hAnsi="MS Gothic" w:cs="Times New Roman" w:hint="eastAsia"/>
            </w:rPr>
            <w:t>☐</w:t>
          </w:r>
        </w:sdtContent>
      </w:sdt>
      <w:r w:rsidR="001830B5">
        <w:rPr>
          <w:rFonts w:ascii="Times New Roman" w:hAnsi="Times New Roman" w:cs="Times New Roman"/>
        </w:rPr>
        <w:t xml:space="preserve"> </w:t>
      </w:r>
      <w:bookmarkStart w:id="2" w:name="_Hlk177549761"/>
      <w:r w:rsidR="001830B5">
        <w:rPr>
          <w:rFonts w:ascii="Times New Roman" w:hAnsi="Times New Roman" w:cs="Times New Roman"/>
        </w:rPr>
        <w:t>A map of the property, showing the property’s location in relation to nearby buildings and roadways (e.g., Google Maps capture).</w:t>
      </w:r>
    </w:p>
    <w:bookmarkEnd w:id="2"/>
    <w:p w14:paraId="02FF9DA9" w14:textId="60EA8F2B" w:rsidR="001830B5" w:rsidRDefault="00284D1A" w:rsidP="001830B5">
      <w:p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31554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30B5">
            <w:rPr>
              <w:rFonts w:ascii="MS Gothic" w:eastAsia="MS Gothic" w:hAnsi="MS Gothic" w:cs="Times New Roman" w:hint="eastAsia"/>
            </w:rPr>
            <w:t>☐</w:t>
          </w:r>
        </w:sdtContent>
      </w:sdt>
      <w:r w:rsidR="001830B5">
        <w:rPr>
          <w:rFonts w:ascii="Times New Roman" w:hAnsi="Times New Roman" w:cs="Times New Roman"/>
        </w:rPr>
        <w:t xml:space="preserve"> Completed addendum as appropriate to project (including project bid and any applicable product specifications)</w:t>
      </w:r>
    </w:p>
    <w:p w14:paraId="4D973BF4" w14:textId="0476C64C" w:rsidR="004B7CDE" w:rsidRDefault="004B7CDE" w:rsidP="004B7CD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6074D59" w14:textId="3F9E060F" w:rsidR="00BE14F9" w:rsidRDefault="00BE14F9" w:rsidP="004B7CD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FC9CF" wp14:editId="4709F3C2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924425" cy="1276350"/>
                <wp:effectExtent l="0" t="0" r="28575" b="19050"/>
                <wp:wrapNone/>
                <wp:docPr id="13563040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276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03A30" id="Rectangle 3" o:spid="_x0000_s1026" style="position:absolute;margin-left:0;margin-top:.5pt;width:387.75pt;height:100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" filled="f" strokecolor="black [3213]" strokeweight="1.5pt">
                <w10:wrap anchorx="margin"/>
              </v:rect>
            </w:pict>
          </mc:Fallback>
        </mc:AlternateContent>
      </w:r>
    </w:p>
    <w:p w14:paraId="3BB692B0" w14:textId="3584B845" w:rsidR="00E4158B" w:rsidRDefault="00E4158B" w:rsidP="004B7CD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Send completed applications to:</w:t>
      </w:r>
    </w:p>
    <w:p w14:paraId="66264BCB" w14:textId="77777777" w:rsidR="00E4158B" w:rsidRDefault="00E4158B" w:rsidP="004B7CD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Idaho Governor’s Office of Energy and Mineral Resources</w:t>
      </w:r>
    </w:p>
    <w:p w14:paraId="66368D20" w14:textId="77777777" w:rsidR="00E4158B" w:rsidRDefault="00E4158B" w:rsidP="004B7CD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Attn: Danielle Wood</w:t>
      </w:r>
    </w:p>
    <w:p w14:paraId="55D0F16B" w14:textId="77777777" w:rsidR="00E4158B" w:rsidRDefault="00E4158B" w:rsidP="004B7CD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P.O. Box 83720</w:t>
      </w:r>
    </w:p>
    <w:p w14:paraId="4BCA8C2F" w14:textId="77777777" w:rsidR="00E4158B" w:rsidRDefault="00E4158B" w:rsidP="004B7CD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Boise, ID 83720-0199</w:t>
      </w:r>
    </w:p>
    <w:p w14:paraId="7AC342C4" w14:textId="2D7FE953" w:rsidR="004B7CDE" w:rsidRDefault="004B7CD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41F2C9A" w14:textId="38C50E52" w:rsidR="00624F3D" w:rsidRPr="00F90677" w:rsidRDefault="00F90677" w:rsidP="004B7C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067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State Energy Loan Program </w:t>
      </w:r>
      <w:r w:rsidR="00023DE7">
        <w:rPr>
          <w:rFonts w:ascii="Times New Roman" w:hAnsi="Times New Roman" w:cs="Times New Roman"/>
          <w:b/>
          <w:bCs/>
          <w:sz w:val="28"/>
          <w:szCs w:val="28"/>
        </w:rPr>
        <w:t xml:space="preserve">Residential </w:t>
      </w:r>
      <w:r w:rsidRPr="00F90677">
        <w:rPr>
          <w:rFonts w:ascii="Times New Roman" w:hAnsi="Times New Roman" w:cs="Times New Roman"/>
          <w:b/>
          <w:bCs/>
          <w:sz w:val="28"/>
          <w:szCs w:val="28"/>
        </w:rPr>
        <w:t>Project Application</w:t>
      </w:r>
    </w:p>
    <w:p w14:paraId="0D3EE965" w14:textId="3ACA6B40" w:rsidR="00F90677" w:rsidRPr="00284D1A" w:rsidRDefault="00F90677" w:rsidP="00F906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284D1A">
        <w:rPr>
          <w:rFonts w:ascii="Times New Roman" w:hAnsi="Times New Roman" w:cs="Times New Roman"/>
          <w:b/>
          <w:bCs/>
          <w:u w:val="single"/>
        </w:rPr>
        <w:t>Loan Terms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4"/>
        <w:gridCol w:w="4676"/>
      </w:tblGrid>
      <w:tr w:rsidR="00F90677" w14:paraId="443AE4DD" w14:textId="77777777" w:rsidTr="00BE14F9">
        <w:tc>
          <w:tcPr>
            <w:tcW w:w="4674" w:type="dxa"/>
            <w:shd w:val="clear" w:color="auto" w:fill="D9D9D9" w:themeFill="background1" w:themeFillShade="D9"/>
          </w:tcPr>
          <w:p w14:paraId="24D87DC5" w14:textId="63C2F740" w:rsidR="00F90677" w:rsidRPr="006B50F4" w:rsidRDefault="00F90677" w:rsidP="00F90677">
            <w:pPr>
              <w:rPr>
                <w:rFonts w:ascii="Times New Roman" w:hAnsi="Times New Roman" w:cs="Times New Roman"/>
                <w:b/>
                <w:bCs/>
              </w:rPr>
            </w:pPr>
            <w:r w:rsidRPr="006B50F4">
              <w:rPr>
                <w:rFonts w:ascii="Times New Roman" w:hAnsi="Times New Roman" w:cs="Times New Roman"/>
                <w:b/>
                <w:bCs/>
              </w:rPr>
              <w:t>Estimated Cost of Project</w:t>
            </w:r>
            <w:r w:rsidR="00BE50AC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676" w:type="dxa"/>
          </w:tcPr>
          <w:p w14:paraId="205DA976" w14:textId="77777777" w:rsidR="00F90677" w:rsidRDefault="00F90677" w:rsidP="00F90677"/>
        </w:tc>
      </w:tr>
      <w:tr w:rsidR="00F90677" w14:paraId="180B5036" w14:textId="77777777" w:rsidTr="00BE14F9">
        <w:tc>
          <w:tcPr>
            <w:tcW w:w="4674" w:type="dxa"/>
            <w:shd w:val="clear" w:color="auto" w:fill="D9D9D9" w:themeFill="background1" w:themeFillShade="D9"/>
          </w:tcPr>
          <w:p w14:paraId="226AD9B0" w14:textId="26127FC1" w:rsidR="00F90677" w:rsidRPr="006B50F4" w:rsidRDefault="00F90677" w:rsidP="00F90677">
            <w:pPr>
              <w:rPr>
                <w:b/>
                <w:bCs/>
              </w:rPr>
            </w:pPr>
            <w:r w:rsidRPr="006B50F4">
              <w:rPr>
                <w:rFonts w:ascii="Times New Roman" w:hAnsi="Times New Roman" w:cs="Times New Roman"/>
                <w:b/>
                <w:bCs/>
              </w:rPr>
              <w:t>Estimated Incentives/Rebates</w:t>
            </w:r>
            <w:r w:rsidR="00BE50AC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676" w:type="dxa"/>
          </w:tcPr>
          <w:p w14:paraId="782E01E3" w14:textId="77777777" w:rsidR="00F90677" w:rsidRDefault="00F90677" w:rsidP="00F90677"/>
        </w:tc>
      </w:tr>
      <w:tr w:rsidR="00F90677" w14:paraId="12BC907B" w14:textId="77777777" w:rsidTr="00BE14F9">
        <w:tc>
          <w:tcPr>
            <w:tcW w:w="4674" w:type="dxa"/>
            <w:shd w:val="clear" w:color="auto" w:fill="D9D9D9" w:themeFill="background1" w:themeFillShade="D9"/>
          </w:tcPr>
          <w:p w14:paraId="0510ED14" w14:textId="24D57DE6" w:rsidR="00F90677" w:rsidRPr="006B50F4" w:rsidRDefault="00F90677" w:rsidP="00F90677">
            <w:pPr>
              <w:rPr>
                <w:b/>
                <w:bCs/>
              </w:rPr>
            </w:pPr>
            <w:r w:rsidRPr="006B50F4">
              <w:rPr>
                <w:rFonts w:ascii="Times New Roman" w:hAnsi="Times New Roman" w:cs="Times New Roman"/>
                <w:b/>
                <w:bCs/>
              </w:rPr>
              <w:t>Total Amount of Loan Request</w:t>
            </w:r>
            <w:r w:rsidR="00A5003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A5003A" w:rsidRPr="00BE14F9">
              <w:rPr>
                <w:rFonts w:ascii="Times New Roman" w:hAnsi="Times New Roman" w:cs="Times New Roman"/>
                <w:b/>
                <w:bCs/>
                <w:i/>
                <w:iCs/>
              </w:rPr>
              <w:t>(</w:t>
            </w:r>
            <w:r w:rsidR="00020D53" w:rsidRPr="00BE14F9">
              <w:rPr>
                <w:rFonts w:ascii="Times New Roman" w:hAnsi="Times New Roman" w:cs="Times New Roman"/>
                <w:b/>
                <w:bCs/>
                <w:i/>
                <w:iCs/>
              </w:rPr>
              <w:t>not to</w:t>
            </w:r>
            <w:r w:rsidR="00A5003A" w:rsidRPr="00BE14F9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exceed $30,000.00)</w:t>
            </w:r>
            <w:r w:rsidR="00BE50AC" w:rsidRPr="00BE14F9">
              <w:rPr>
                <w:rFonts w:ascii="Times New Roman" w:hAnsi="Times New Roman" w:cs="Times New Roman"/>
                <w:b/>
                <w:bCs/>
                <w:i/>
                <w:iCs/>
              </w:rPr>
              <w:t>:</w:t>
            </w:r>
          </w:p>
        </w:tc>
        <w:tc>
          <w:tcPr>
            <w:tcW w:w="4676" w:type="dxa"/>
          </w:tcPr>
          <w:p w14:paraId="7563DA59" w14:textId="77777777" w:rsidR="00F90677" w:rsidRDefault="00F90677" w:rsidP="00F90677"/>
        </w:tc>
      </w:tr>
      <w:tr w:rsidR="00F90677" w14:paraId="3EB2714F" w14:textId="77777777" w:rsidTr="00505E3F">
        <w:tc>
          <w:tcPr>
            <w:tcW w:w="9350" w:type="dxa"/>
            <w:gridSpan w:val="2"/>
            <w:shd w:val="clear" w:color="auto" w:fill="D9D9D9" w:themeFill="background1" w:themeFillShade="D9"/>
          </w:tcPr>
          <w:p w14:paraId="08870409" w14:textId="61FBD943" w:rsidR="00F90677" w:rsidRPr="00F90677" w:rsidRDefault="00F90677" w:rsidP="00F906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0677">
              <w:rPr>
                <w:rFonts w:ascii="Times New Roman" w:hAnsi="Times New Roman" w:cs="Times New Roman"/>
                <w:b/>
                <w:bCs/>
              </w:rPr>
              <w:t>Payment Options</w:t>
            </w:r>
            <w:r w:rsidR="00BE50A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E50AC" w:rsidRPr="005A47E0">
              <w:rPr>
                <w:rFonts w:ascii="Times New Roman" w:hAnsi="Times New Roman" w:cs="Times New Roman"/>
                <w:b/>
                <w:bCs/>
                <w:i/>
                <w:iCs/>
              </w:rPr>
              <w:t>(select one</w:t>
            </w:r>
            <w:r w:rsidR="005A47E0">
              <w:rPr>
                <w:rFonts w:ascii="Times New Roman" w:hAnsi="Times New Roman" w:cs="Times New Roman"/>
                <w:b/>
                <w:bCs/>
                <w:i/>
                <w:iCs/>
              </w:rPr>
              <w:t>):</w:t>
            </w:r>
          </w:p>
        </w:tc>
      </w:tr>
      <w:tr w:rsidR="00F90677" w14:paraId="665B2C7A" w14:textId="035EDFDC" w:rsidTr="00BE14F9">
        <w:tc>
          <w:tcPr>
            <w:tcW w:w="4674" w:type="dxa"/>
            <w:shd w:val="clear" w:color="auto" w:fill="D9D9D9" w:themeFill="background1" w:themeFillShade="D9"/>
          </w:tcPr>
          <w:p w14:paraId="4DFC627D" w14:textId="61E7C66E" w:rsidR="00F90677" w:rsidRPr="00F90677" w:rsidRDefault="00F90677" w:rsidP="00F906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Interest Rate</w:t>
            </w:r>
          </w:p>
        </w:tc>
        <w:tc>
          <w:tcPr>
            <w:tcW w:w="4676" w:type="dxa"/>
            <w:shd w:val="clear" w:color="auto" w:fill="D9D9D9" w:themeFill="background1" w:themeFillShade="D9"/>
          </w:tcPr>
          <w:p w14:paraId="69BEAF72" w14:textId="2F48F0EE" w:rsidR="00F90677" w:rsidRPr="00F90677" w:rsidRDefault="00F90677" w:rsidP="00F906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Term</w:t>
            </w:r>
          </w:p>
        </w:tc>
      </w:tr>
      <w:tr w:rsidR="00F90677" w14:paraId="26BA3E03" w14:textId="77777777" w:rsidTr="00BE14F9">
        <w:tc>
          <w:tcPr>
            <w:tcW w:w="4674" w:type="dxa"/>
          </w:tcPr>
          <w:p w14:paraId="2EC032F1" w14:textId="7C413BA8" w:rsidR="00F90677" w:rsidRPr="00F90677" w:rsidRDefault="00284D1A" w:rsidP="00F90677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2655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067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F90677">
              <w:rPr>
                <w:rFonts w:ascii="Times New Roman" w:hAnsi="Times New Roman" w:cs="Times New Roman"/>
              </w:rPr>
              <w:t>3%</w:t>
            </w:r>
          </w:p>
        </w:tc>
        <w:tc>
          <w:tcPr>
            <w:tcW w:w="4676" w:type="dxa"/>
          </w:tcPr>
          <w:p w14:paraId="1E6F1661" w14:textId="4EBB2336" w:rsidR="00F90677" w:rsidRDefault="00F90677" w:rsidP="00F906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 Months</w:t>
            </w:r>
          </w:p>
        </w:tc>
      </w:tr>
      <w:tr w:rsidR="00F90677" w14:paraId="55A303C3" w14:textId="77777777" w:rsidTr="00BE14F9">
        <w:tc>
          <w:tcPr>
            <w:tcW w:w="4674" w:type="dxa"/>
          </w:tcPr>
          <w:p w14:paraId="17A03576" w14:textId="3D665DCA" w:rsidR="00F90677" w:rsidRDefault="00284D1A" w:rsidP="00F90677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20044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067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F90677"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676" w:type="dxa"/>
          </w:tcPr>
          <w:p w14:paraId="782F9CE5" w14:textId="7E5F9C02" w:rsidR="00F90677" w:rsidRDefault="00F90677" w:rsidP="00F906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 Months</w:t>
            </w:r>
          </w:p>
        </w:tc>
      </w:tr>
      <w:tr w:rsidR="00F90677" w14:paraId="720384B8" w14:textId="77777777" w:rsidTr="00BE14F9">
        <w:tc>
          <w:tcPr>
            <w:tcW w:w="4674" w:type="dxa"/>
          </w:tcPr>
          <w:p w14:paraId="231D3A35" w14:textId="41E8DC36" w:rsidR="00F90677" w:rsidRDefault="00284D1A" w:rsidP="00F90677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158688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067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F90677">
              <w:rPr>
                <w:rFonts w:ascii="Times New Roman" w:hAnsi="Times New Roman" w:cs="Times New Roman"/>
              </w:rPr>
              <w:t>7%</w:t>
            </w:r>
          </w:p>
        </w:tc>
        <w:tc>
          <w:tcPr>
            <w:tcW w:w="4676" w:type="dxa"/>
          </w:tcPr>
          <w:p w14:paraId="334ED30E" w14:textId="050DF3F1" w:rsidR="00F90677" w:rsidRPr="00BE14F9" w:rsidRDefault="00BE14F9" w:rsidP="00BE14F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84 Months</w:t>
            </w:r>
          </w:p>
        </w:tc>
      </w:tr>
    </w:tbl>
    <w:p w14:paraId="2A3BC526" w14:textId="77777777" w:rsidR="00BE14F9" w:rsidRDefault="00BE14F9" w:rsidP="00BE14F9">
      <w:pPr>
        <w:rPr>
          <w:rFonts w:ascii="Times New Roman" w:hAnsi="Times New Roman" w:cs="Times New Roman"/>
        </w:rPr>
      </w:pPr>
    </w:p>
    <w:p w14:paraId="38284EB0" w14:textId="661D2794" w:rsidR="00F90677" w:rsidRPr="00284D1A" w:rsidRDefault="00F90677" w:rsidP="00BE14F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284D1A">
        <w:rPr>
          <w:rFonts w:ascii="Times New Roman" w:hAnsi="Times New Roman" w:cs="Times New Roman"/>
          <w:b/>
          <w:bCs/>
          <w:u w:val="single"/>
        </w:rPr>
        <w:t>Property Information and Purpose of Loan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1530"/>
        <w:gridCol w:w="180"/>
        <w:gridCol w:w="1710"/>
        <w:gridCol w:w="2965"/>
      </w:tblGrid>
      <w:tr w:rsidR="00F90677" w14:paraId="4E21CACA" w14:textId="77777777" w:rsidTr="00505E3F">
        <w:tc>
          <w:tcPr>
            <w:tcW w:w="9350" w:type="dxa"/>
            <w:gridSpan w:val="5"/>
            <w:shd w:val="clear" w:color="auto" w:fill="D9D9D9" w:themeFill="background1" w:themeFillShade="D9"/>
          </w:tcPr>
          <w:p w14:paraId="75FB8B74" w14:textId="1B5923A0" w:rsidR="00F90677" w:rsidRPr="006B50F4" w:rsidRDefault="00F90677" w:rsidP="00F90677">
            <w:pPr>
              <w:rPr>
                <w:rFonts w:ascii="Times New Roman" w:hAnsi="Times New Roman" w:cs="Times New Roman"/>
                <w:b/>
                <w:bCs/>
              </w:rPr>
            </w:pPr>
            <w:r w:rsidRPr="006B50F4">
              <w:rPr>
                <w:rFonts w:ascii="Times New Roman" w:hAnsi="Times New Roman" w:cs="Times New Roman"/>
                <w:b/>
                <w:bCs/>
              </w:rPr>
              <w:t xml:space="preserve">How did you hear about the loan </w:t>
            </w:r>
            <w:r w:rsidR="005A47E0" w:rsidRPr="006B50F4">
              <w:rPr>
                <w:rFonts w:ascii="Times New Roman" w:hAnsi="Times New Roman" w:cs="Times New Roman"/>
                <w:b/>
                <w:bCs/>
              </w:rPr>
              <w:t>program:</w:t>
            </w:r>
          </w:p>
        </w:tc>
      </w:tr>
      <w:tr w:rsidR="00F90677" w14:paraId="61AFB19E" w14:textId="77777777" w:rsidTr="00020D53">
        <w:trPr>
          <w:trHeight w:val="539"/>
        </w:trPr>
        <w:tc>
          <w:tcPr>
            <w:tcW w:w="9350" w:type="dxa"/>
            <w:gridSpan w:val="5"/>
          </w:tcPr>
          <w:p w14:paraId="016D85B9" w14:textId="3D5A668B" w:rsidR="00F90677" w:rsidRDefault="00F90677" w:rsidP="00F90677">
            <w:pPr>
              <w:rPr>
                <w:rFonts w:ascii="Times New Roman" w:hAnsi="Times New Roman" w:cs="Times New Roman"/>
              </w:rPr>
            </w:pPr>
          </w:p>
        </w:tc>
      </w:tr>
      <w:tr w:rsidR="00F90677" w14:paraId="0222795A" w14:textId="77777777" w:rsidTr="00505E3F">
        <w:tc>
          <w:tcPr>
            <w:tcW w:w="9350" w:type="dxa"/>
            <w:gridSpan w:val="5"/>
            <w:shd w:val="clear" w:color="auto" w:fill="D9D9D9" w:themeFill="background1" w:themeFillShade="D9"/>
          </w:tcPr>
          <w:p w14:paraId="1A030D50" w14:textId="5BB571F2" w:rsidR="00F90677" w:rsidRPr="006B50F4" w:rsidRDefault="00F90677" w:rsidP="00F90677">
            <w:pPr>
              <w:rPr>
                <w:rFonts w:ascii="Times New Roman" w:hAnsi="Times New Roman" w:cs="Times New Roman"/>
                <w:b/>
                <w:bCs/>
              </w:rPr>
            </w:pPr>
            <w:r w:rsidRPr="006B50F4">
              <w:rPr>
                <w:rFonts w:ascii="Times New Roman" w:hAnsi="Times New Roman" w:cs="Times New Roman"/>
                <w:b/>
                <w:bCs/>
              </w:rPr>
              <w:t>Subject Property</w:t>
            </w:r>
            <w:r w:rsidR="00BE14F9">
              <w:rPr>
                <w:rFonts w:ascii="Times New Roman" w:hAnsi="Times New Roman" w:cs="Times New Roman"/>
                <w:b/>
                <w:bCs/>
              </w:rPr>
              <w:t>*</w:t>
            </w:r>
            <w:r w:rsidRPr="006B50F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A47E0">
              <w:rPr>
                <w:rFonts w:ascii="Times New Roman" w:hAnsi="Times New Roman" w:cs="Times New Roman"/>
                <w:b/>
                <w:bCs/>
                <w:i/>
                <w:iCs/>
              </w:rPr>
              <w:t>(Street Address, city, state, &amp; zip</w:t>
            </w:r>
            <w:r w:rsidR="00BE14F9">
              <w:rPr>
                <w:rFonts w:ascii="Times New Roman" w:hAnsi="Times New Roman" w:cs="Times New Roman"/>
                <w:b/>
                <w:bCs/>
                <w:i/>
                <w:iCs/>
              </w:rPr>
              <w:t>): *C</w:t>
            </w:r>
            <w:r w:rsidR="006B50F4" w:rsidRPr="005A47E0">
              <w:rPr>
                <w:rFonts w:ascii="Times New Roman" w:hAnsi="Times New Roman" w:cs="Times New Roman"/>
                <w:b/>
                <w:bCs/>
                <w:i/>
                <w:iCs/>
              </w:rPr>
              <w:t>annot be a P.O. Box</w:t>
            </w:r>
            <w:r w:rsidR="00BE14F9">
              <w:rPr>
                <w:rFonts w:ascii="Times New Roman" w:hAnsi="Times New Roman" w:cs="Times New Roman"/>
                <w:b/>
                <w:bCs/>
                <w:i/>
                <w:iCs/>
              </w:rPr>
              <w:t>*</w:t>
            </w:r>
          </w:p>
        </w:tc>
      </w:tr>
      <w:tr w:rsidR="006B50F4" w14:paraId="4F84C64A" w14:textId="77777777" w:rsidTr="00020D53">
        <w:trPr>
          <w:trHeight w:val="521"/>
        </w:trPr>
        <w:tc>
          <w:tcPr>
            <w:tcW w:w="9350" w:type="dxa"/>
            <w:gridSpan w:val="5"/>
          </w:tcPr>
          <w:p w14:paraId="4F49711A" w14:textId="77777777" w:rsidR="006B50F4" w:rsidRDefault="006B50F4" w:rsidP="00F90677">
            <w:pPr>
              <w:rPr>
                <w:rFonts w:ascii="Times New Roman" w:hAnsi="Times New Roman" w:cs="Times New Roman"/>
              </w:rPr>
            </w:pPr>
          </w:p>
        </w:tc>
      </w:tr>
      <w:tr w:rsidR="006B50F4" w14:paraId="67B030CD" w14:textId="4D88AA2D" w:rsidTr="004B7CDE">
        <w:tc>
          <w:tcPr>
            <w:tcW w:w="4495" w:type="dxa"/>
            <w:gridSpan w:val="2"/>
            <w:shd w:val="clear" w:color="auto" w:fill="D9D9D9" w:themeFill="background1" w:themeFillShade="D9"/>
          </w:tcPr>
          <w:p w14:paraId="3160BFF0" w14:textId="2372940C" w:rsidR="006B50F4" w:rsidRPr="006B50F4" w:rsidRDefault="006B50F4" w:rsidP="00F90677">
            <w:pPr>
              <w:rPr>
                <w:rFonts w:ascii="Times New Roman" w:hAnsi="Times New Roman" w:cs="Times New Roman"/>
                <w:b/>
                <w:bCs/>
              </w:rPr>
            </w:pPr>
            <w:r w:rsidRPr="006B50F4">
              <w:rPr>
                <w:rFonts w:ascii="Times New Roman" w:hAnsi="Times New Roman" w:cs="Times New Roman"/>
                <w:b/>
                <w:bCs/>
              </w:rPr>
              <w:t>Year Built</w:t>
            </w:r>
            <w:r w:rsidR="00020D53">
              <w:rPr>
                <w:rFonts w:ascii="Times New Roman" w:hAnsi="Times New Roman" w:cs="Times New Roman"/>
                <w:b/>
                <w:bCs/>
              </w:rPr>
              <w:t>*</w:t>
            </w:r>
            <w:r w:rsidR="00BE50AC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855" w:type="dxa"/>
            <w:gridSpan w:val="3"/>
          </w:tcPr>
          <w:p w14:paraId="0EF5650E" w14:textId="38878B3E" w:rsidR="006B50F4" w:rsidRDefault="006B50F4" w:rsidP="006B50F4">
            <w:pPr>
              <w:rPr>
                <w:rFonts w:ascii="Times New Roman" w:hAnsi="Times New Roman" w:cs="Times New Roman"/>
              </w:rPr>
            </w:pPr>
          </w:p>
        </w:tc>
      </w:tr>
      <w:tr w:rsidR="006B50F4" w14:paraId="70E5A0C1" w14:textId="77777777" w:rsidTr="00505E3F">
        <w:tc>
          <w:tcPr>
            <w:tcW w:w="9350" w:type="dxa"/>
            <w:gridSpan w:val="5"/>
            <w:shd w:val="clear" w:color="auto" w:fill="D9D9D9" w:themeFill="background1" w:themeFillShade="D9"/>
          </w:tcPr>
          <w:p w14:paraId="45588B52" w14:textId="0D34B9C9" w:rsidR="006B50F4" w:rsidRPr="006B50F4" w:rsidRDefault="006B50F4" w:rsidP="006B50F4">
            <w:pPr>
              <w:rPr>
                <w:rFonts w:ascii="Times New Roman" w:hAnsi="Times New Roman" w:cs="Times New Roman"/>
                <w:b/>
                <w:bCs/>
              </w:rPr>
            </w:pPr>
            <w:r w:rsidRPr="006B50F4">
              <w:rPr>
                <w:rFonts w:ascii="Times New Roman" w:hAnsi="Times New Roman" w:cs="Times New Roman"/>
                <w:b/>
                <w:bCs/>
              </w:rPr>
              <w:t xml:space="preserve">Purpose of Loan </w:t>
            </w:r>
            <w:r w:rsidRPr="006B50F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(see </w:t>
            </w:r>
            <w:r w:rsidR="00505E3F">
              <w:rPr>
                <w:rFonts w:ascii="Times New Roman" w:hAnsi="Times New Roman" w:cs="Times New Roman"/>
                <w:b/>
                <w:bCs/>
                <w:i/>
                <w:iCs/>
              </w:rPr>
              <w:t>A</w:t>
            </w:r>
            <w:r w:rsidRPr="006B50F4">
              <w:rPr>
                <w:rFonts w:ascii="Times New Roman" w:hAnsi="Times New Roman" w:cs="Times New Roman"/>
                <w:b/>
                <w:bCs/>
                <w:i/>
                <w:iCs/>
              </w:rPr>
              <w:t>ddendums</w:t>
            </w:r>
            <w:r w:rsidR="005A47E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on the OEMR State Energy Loan Program website</w:t>
            </w:r>
            <w:r w:rsidRPr="006B50F4"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  <w:r w:rsidR="005A47E0">
              <w:rPr>
                <w:rFonts w:ascii="Times New Roman" w:hAnsi="Times New Roman" w:cs="Times New Roman"/>
                <w:b/>
                <w:bCs/>
                <w:i/>
                <w:iCs/>
              </w:rPr>
              <w:t>:</w:t>
            </w:r>
          </w:p>
        </w:tc>
      </w:tr>
      <w:tr w:rsidR="006B50F4" w14:paraId="6BB71234" w14:textId="6547070F" w:rsidTr="004B7CDE">
        <w:tc>
          <w:tcPr>
            <w:tcW w:w="2965" w:type="dxa"/>
          </w:tcPr>
          <w:p w14:paraId="1AD15503" w14:textId="7D509E85" w:rsidR="006B50F4" w:rsidRDefault="00284D1A" w:rsidP="006B50F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977562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0F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B50F4">
              <w:rPr>
                <w:rFonts w:ascii="Times New Roman" w:hAnsi="Times New Roman" w:cs="Times New Roman"/>
              </w:rPr>
              <w:t>Insulation</w:t>
            </w:r>
          </w:p>
        </w:tc>
        <w:tc>
          <w:tcPr>
            <w:tcW w:w="3420" w:type="dxa"/>
            <w:gridSpan w:val="3"/>
          </w:tcPr>
          <w:p w14:paraId="0DD85F49" w14:textId="1550F9AF" w:rsidR="006B50F4" w:rsidRDefault="00284D1A" w:rsidP="006B50F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0336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0F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B50F4">
              <w:rPr>
                <w:rFonts w:ascii="Times New Roman" w:hAnsi="Times New Roman" w:cs="Times New Roman"/>
              </w:rPr>
              <w:t>Lighting Retrofits</w:t>
            </w:r>
          </w:p>
        </w:tc>
        <w:tc>
          <w:tcPr>
            <w:tcW w:w="2965" w:type="dxa"/>
          </w:tcPr>
          <w:p w14:paraId="70E6BFB6" w14:textId="28DB34D9" w:rsidR="006B50F4" w:rsidRDefault="00284D1A" w:rsidP="006B50F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06239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0F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B50F4">
              <w:rPr>
                <w:rFonts w:ascii="Times New Roman" w:hAnsi="Times New Roman" w:cs="Times New Roman"/>
              </w:rPr>
              <w:t>Renewable Project</w:t>
            </w:r>
          </w:p>
        </w:tc>
      </w:tr>
      <w:tr w:rsidR="006B50F4" w14:paraId="2E0C77CD" w14:textId="77777777" w:rsidTr="004B7CDE">
        <w:tc>
          <w:tcPr>
            <w:tcW w:w="2965" w:type="dxa"/>
          </w:tcPr>
          <w:p w14:paraId="0754FF79" w14:textId="77A0E827" w:rsidR="006B50F4" w:rsidRDefault="00284D1A" w:rsidP="006B50F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49000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0F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B50F4">
              <w:rPr>
                <w:rFonts w:ascii="Times New Roman" w:hAnsi="Times New Roman" w:cs="Times New Roman"/>
              </w:rPr>
              <w:t>Appliances</w:t>
            </w:r>
          </w:p>
        </w:tc>
        <w:tc>
          <w:tcPr>
            <w:tcW w:w="3420" w:type="dxa"/>
            <w:gridSpan w:val="3"/>
          </w:tcPr>
          <w:p w14:paraId="62D96A32" w14:textId="6AAD7EF6" w:rsidR="006B50F4" w:rsidRDefault="00284D1A" w:rsidP="006B50F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86471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0F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B50F4">
              <w:rPr>
                <w:rFonts w:ascii="Times New Roman" w:hAnsi="Times New Roman" w:cs="Times New Roman"/>
              </w:rPr>
              <w:t>Weatherization</w:t>
            </w:r>
          </w:p>
        </w:tc>
        <w:tc>
          <w:tcPr>
            <w:tcW w:w="2965" w:type="dxa"/>
          </w:tcPr>
          <w:p w14:paraId="49CBE491" w14:textId="1C9A0396" w:rsidR="006B50F4" w:rsidRDefault="00284D1A" w:rsidP="006B50F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29709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0F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B50F4">
              <w:rPr>
                <w:rFonts w:ascii="Times New Roman" w:hAnsi="Times New Roman" w:cs="Times New Roman"/>
              </w:rPr>
              <w:t>Windows</w:t>
            </w:r>
          </w:p>
        </w:tc>
      </w:tr>
      <w:tr w:rsidR="006B50F4" w14:paraId="7BAA3A5C" w14:textId="4D8C60E1" w:rsidTr="004B7CDE">
        <w:tc>
          <w:tcPr>
            <w:tcW w:w="2965" w:type="dxa"/>
          </w:tcPr>
          <w:p w14:paraId="5FAFF080" w14:textId="76776AE1" w:rsidR="006B50F4" w:rsidRDefault="00284D1A" w:rsidP="006B50F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44768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0F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B50F4">
              <w:rPr>
                <w:rFonts w:ascii="Times New Roman" w:hAnsi="Times New Roman" w:cs="Times New Roman"/>
              </w:rPr>
              <w:t>HVAC</w:t>
            </w:r>
          </w:p>
        </w:tc>
        <w:tc>
          <w:tcPr>
            <w:tcW w:w="6385" w:type="dxa"/>
            <w:gridSpan w:val="4"/>
          </w:tcPr>
          <w:p w14:paraId="1D6D807E" w14:textId="578379F7" w:rsidR="006B50F4" w:rsidRDefault="00284D1A" w:rsidP="006B50F4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95027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0F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B50F4">
              <w:rPr>
                <w:rFonts w:ascii="Times New Roman" w:hAnsi="Times New Roman" w:cs="Times New Roman"/>
              </w:rPr>
              <w:t xml:space="preserve">Other </w:t>
            </w:r>
            <w:r w:rsidR="006B50F4" w:rsidRPr="006B50F4">
              <w:rPr>
                <w:rFonts w:ascii="Times New Roman" w:hAnsi="Times New Roman" w:cs="Times New Roman"/>
                <w:i/>
                <w:iCs/>
              </w:rPr>
              <w:t>(Please specify):</w:t>
            </w:r>
          </w:p>
        </w:tc>
      </w:tr>
      <w:tr w:rsidR="006B50F4" w14:paraId="42C7015F" w14:textId="77777777" w:rsidTr="00505E3F">
        <w:tc>
          <w:tcPr>
            <w:tcW w:w="9350" w:type="dxa"/>
            <w:gridSpan w:val="5"/>
            <w:shd w:val="clear" w:color="auto" w:fill="D9D9D9" w:themeFill="background1" w:themeFillShade="D9"/>
          </w:tcPr>
          <w:p w14:paraId="65532BDF" w14:textId="2E152CF0" w:rsidR="006B50F4" w:rsidRPr="006B50F4" w:rsidRDefault="006B50F4" w:rsidP="006B50F4">
            <w:pPr>
              <w:rPr>
                <w:rFonts w:ascii="Times New Roman" w:eastAsia="MS Gothic" w:hAnsi="Times New Roman" w:cs="Times New Roman"/>
                <w:b/>
                <w:bCs/>
              </w:rPr>
            </w:pPr>
            <w:r w:rsidRPr="006B50F4">
              <w:rPr>
                <w:rFonts w:ascii="Times New Roman" w:eastAsia="MS Gothic" w:hAnsi="Times New Roman" w:cs="Times New Roman"/>
                <w:b/>
                <w:bCs/>
              </w:rPr>
              <w:t>Project will be</w:t>
            </w:r>
            <w:r w:rsidR="00483C56">
              <w:rPr>
                <w:rFonts w:ascii="Times New Roman" w:eastAsia="MS Gothic" w:hAnsi="Times New Roman" w:cs="Times New Roman"/>
                <w:b/>
                <w:bCs/>
              </w:rPr>
              <w:t xml:space="preserve"> </w:t>
            </w:r>
            <w:r w:rsidR="00483C56" w:rsidRPr="005A47E0">
              <w:rPr>
                <w:rFonts w:ascii="Times New Roman" w:eastAsia="MS Gothic" w:hAnsi="Times New Roman" w:cs="Times New Roman"/>
                <w:b/>
                <w:bCs/>
                <w:i/>
                <w:iCs/>
              </w:rPr>
              <w:t xml:space="preserve">(must be </w:t>
            </w:r>
            <w:r w:rsidR="005A47E0">
              <w:rPr>
                <w:rFonts w:ascii="Times New Roman" w:eastAsia="MS Gothic" w:hAnsi="Times New Roman" w:cs="Times New Roman"/>
                <w:b/>
                <w:bCs/>
                <w:i/>
                <w:iCs/>
              </w:rPr>
              <w:t xml:space="preserve">a </w:t>
            </w:r>
            <w:r w:rsidR="00483C56" w:rsidRPr="005A47E0">
              <w:rPr>
                <w:rFonts w:ascii="Times New Roman" w:eastAsia="MS Gothic" w:hAnsi="Times New Roman" w:cs="Times New Roman"/>
                <w:b/>
                <w:bCs/>
                <w:i/>
                <w:iCs/>
              </w:rPr>
              <w:t>single-family residential home)</w:t>
            </w:r>
            <w:r w:rsidR="005A47E0">
              <w:rPr>
                <w:rFonts w:ascii="Times New Roman" w:eastAsia="MS Gothic" w:hAnsi="Times New Roman" w:cs="Times New Roman"/>
                <w:b/>
                <w:bCs/>
                <w:i/>
                <w:iCs/>
              </w:rPr>
              <w:t>:</w:t>
            </w:r>
          </w:p>
        </w:tc>
      </w:tr>
      <w:tr w:rsidR="006B50F4" w14:paraId="026A3E5D" w14:textId="242ACE37" w:rsidTr="004B7CDE">
        <w:tc>
          <w:tcPr>
            <w:tcW w:w="4495" w:type="dxa"/>
            <w:gridSpan w:val="2"/>
          </w:tcPr>
          <w:p w14:paraId="44977B84" w14:textId="1AE49B7D" w:rsidR="006B50F4" w:rsidRDefault="00284D1A" w:rsidP="006B50F4">
            <w:pPr>
              <w:rPr>
                <w:rFonts w:ascii="Times New Roman" w:eastAsia="MS Gothic" w:hAnsi="Times New Roman" w:cs="Times New Roman"/>
              </w:rPr>
            </w:pPr>
            <w:sdt>
              <w:sdtPr>
                <w:rPr>
                  <w:rFonts w:ascii="Times New Roman" w:eastAsia="MS Gothic" w:hAnsi="Times New Roman" w:cs="Times New Roman"/>
                </w:rPr>
                <w:id w:val="-1250657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0F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B50F4">
              <w:rPr>
                <w:rFonts w:ascii="Times New Roman" w:eastAsia="MS Gothic" w:hAnsi="Times New Roman" w:cs="Times New Roman"/>
              </w:rPr>
              <w:t>Primary Residence</w:t>
            </w:r>
          </w:p>
        </w:tc>
        <w:tc>
          <w:tcPr>
            <w:tcW w:w="4855" w:type="dxa"/>
            <w:gridSpan w:val="3"/>
          </w:tcPr>
          <w:p w14:paraId="1935DE76" w14:textId="312FD41C" w:rsidR="006B50F4" w:rsidRDefault="00284D1A" w:rsidP="006B50F4">
            <w:pPr>
              <w:rPr>
                <w:rFonts w:ascii="Times New Roman" w:eastAsia="MS Gothic" w:hAnsi="Times New Roman" w:cs="Times New Roman"/>
              </w:rPr>
            </w:pPr>
            <w:sdt>
              <w:sdtPr>
                <w:rPr>
                  <w:rFonts w:ascii="Times New Roman" w:eastAsia="MS Gothic" w:hAnsi="Times New Roman" w:cs="Times New Roman"/>
                </w:rPr>
                <w:id w:val="-591699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4B6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B50F4">
              <w:rPr>
                <w:rFonts w:ascii="Times New Roman" w:eastAsia="MS Gothic" w:hAnsi="Times New Roman" w:cs="Times New Roman"/>
              </w:rPr>
              <w:t>Secondary Residence</w:t>
            </w:r>
          </w:p>
        </w:tc>
      </w:tr>
      <w:tr w:rsidR="006B50F4" w14:paraId="595144DE" w14:textId="77777777" w:rsidTr="004B7CDE">
        <w:tc>
          <w:tcPr>
            <w:tcW w:w="4495" w:type="dxa"/>
            <w:gridSpan w:val="2"/>
          </w:tcPr>
          <w:p w14:paraId="06A365D7" w14:textId="1F41E1D4" w:rsidR="006B50F4" w:rsidRDefault="00284D1A" w:rsidP="006B50F4">
            <w:pPr>
              <w:rPr>
                <w:rFonts w:ascii="Times New Roman" w:eastAsia="MS Gothic" w:hAnsi="Times New Roman" w:cs="Times New Roman"/>
              </w:rPr>
            </w:pPr>
            <w:sdt>
              <w:sdtPr>
                <w:rPr>
                  <w:rFonts w:ascii="Times New Roman" w:eastAsia="MS Gothic" w:hAnsi="Times New Roman" w:cs="Times New Roman"/>
                </w:rPr>
                <w:id w:val="-178595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0F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B50F4">
              <w:rPr>
                <w:rFonts w:ascii="Times New Roman" w:eastAsia="MS Gothic" w:hAnsi="Times New Roman" w:cs="Times New Roman"/>
              </w:rPr>
              <w:t>Investment</w:t>
            </w:r>
          </w:p>
        </w:tc>
        <w:tc>
          <w:tcPr>
            <w:tcW w:w="4855" w:type="dxa"/>
            <w:gridSpan w:val="3"/>
          </w:tcPr>
          <w:p w14:paraId="4586A413" w14:textId="1E52E67F" w:rsidR="006B50F4" w:rsidRDefault="00284D1A" w:rsidP="006B50F4">
            <w:pPr>
              <w:rPr>
                <w:rFonts w:ascii="Times New Roman" w:eastAsia="MS Gothic" w:hAnsi="Times New Roman" w:cs="Times New Roman"/>
              </w:rPr>
            </w:pPr>
            <w:sdt>
              <w:sdtPr>
                <w:rPr>
                  <w:rFonts w:ascii="Times New Roman" w:eastAsia="MS Gothic" w:hAnsi="Times New Roman" w:cs="Times New Roman"/>
                </w:rPr>
                <w:id w:val="2137757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0F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B50F4">
              <w:rPr>
                <w:rFonts w:ascii="Times New Roman" w:eastAsia="MS Gothic" w:hAnsi="Times New Roman" w:cs="Times New Roman"/>
              </w:rPr>
              <w:t xml:space="preserve">Other </w:t>
            </w:r>
            <w:r w:rsidR="006B50F4" w:rsidRPr="006B50F4">
              <w:rPr>
                <w:rFonts w:ascii="Times New Roman" w:eastAsia="MS Gothic" w:hAnsi="Times New Roman" w:cs="Times New Roman"/>
                <w:i/>
                <w:iCs/>
              </w:rPr>
              <w:t>(Please specify):</w:t>
            </w:r>
            <w:r w:rsidR="006B50F4">
              <w:rPr>
                <w:rFonts w:ascii="Times New Roman" w:eastAsia="MS Gothic" w:hAnsi="Times New Roman" w:cs="Times New Roman"/>
              </w:rPr>
              <w:t xml:space="preserve"> </w:t>
            </w:r>
          </w:p>
        </w:tc>
      </w:tr>
      <w:tr w:rsidR="006B50F4" w14:paraId="27A6A444" w14:textId="77777777" w:rsidTr="00505E3F">
        <w:tc>
          <w:tcPr>
            <w:tcW w:w="9350" w:type="dxa"/>
            <w:gridSpan w:val="5"/>
            <w:shd w:val="clear" w:color="auto" w:fill="D9D9D9" w:themeFill="background1" w:themeFillShade="D9"/>
          </w:tcPr>
          <w:p w14:paraId="7643F1F8" w14:textId="6500172D" w:rsidR="006B50F4" w:rsidRPr="006B50F4" w:rsidRDefault="006B50F4" w:rsidP="006B50F4">
            <w:pPr>
              <w:rPr>
                <w:rFonts w:ascii="Times New Roman" w:eastAsia="MS Gothic" w:hAnsi="Times New Roman" w:cs="Times New Roman"/>
                <w:b/>
                <w:bCs/>
              </w:rPr>
            </w:pPr>
            <w:r w:rsidRPr="006B50F4">
              <w:rPr>
                <w:rFonts w:ascii="Times New Roman" w:eastAsia="MS Gothic" w:hAnsi="Times New Roman" w:cs="Times New Roman"/>
                <w:b/>
                <w:bCs/>
              </w:rPr>
              <w:t xml:space="preserve">Description of the project </w:t>
            </w:r>
            <w:r w:rsidR="00483C56">
              <w:rPr>
                <w:rFonts w:ascii="Times New Roman" w:eastAsia="MS Gothic" w:hAnsi="Times New Roman" w:cs="Times New Roman"/>
                <w:b/>
                <w:bCs/>
              </w:rPr>
              <w:t xml:space="preserve">location </w:t>
            </w:r>
            <w:r w:rsidRPr="005A47E0">
              <w:rPr>
                <w:rFonts w:ascii="Times New Roman" w:eastAsia="MS Gothic" w:hAnsi="Times New Roman" w:cs="Times New Roman"/>
                <w:b/>
                <w:bCs/>
                <w:i/>
                <w:iCs/>
              </w:rPr>
              <w:t>(e.g. On main building, detached garage, etc.)</w:t>
            </w:r>
            <w:r w:rsidR="005A47E0">
              <w:rPr>
                <w:rFonts w:ascii="Times New Roman" w:eastAsia="MS Gothic" w:hAnsi="Times New Roman" w:cs="Times New Roman"/>
                <w:b/>
                <w:bCs/>
                <w:i/>
                <w:iCs/>
              </w:rPr>
              <w:t>:</w:t>
            </w:r>
          </w:p>
        </w:tc>
      </w:tr>
      <w:tr w:rsidR="00483C56" w14:paraId="70F910AD" w14:textId="77777777" w:rsidTr="002C6D3C">
        <w:trPr>
          <w:trHeight w:val="755"/>
        </w:trPr>
        <w:tc>
          <w:tcPr>
            <w:tcW w:w="9350" w:type="dxa"/>
            <w:gridSpan w:val="5"/>
            <w:shd w:val="clear" w:color="auto" w:fill="auto"/>
          </w:tcPr>
          <w:p w14:paraId="7A7B8DBA" w14:textId="77777777" w:rsidR="00483C56" w:rsidRPr="006B50F4" w:rsidRDefault="00483C56" w:rsidP="006B50F4">
            <w:pPr>
              <w:rPr>
                <w:rFonts w:ascii="Times New Roman" w:eastAsia="MS Gothic" w:hAnsi="Times New Roman" w:cs="Times New Roman"/>
                <w:b/>
                <w:bCs/>
              </w:rPr>
            </w:pPr>
          </w:p>
        </w:tc>
      </w:tr>
      <w:tr w:rsidR="00483C56" w14:paraId="194B7E21" w14:textId="77777777" w:rsidTr="002C6D3C">
        <w:trPr>
          <w:trHeight w:val="413"/>
        </w:trPr>
        <w:tc>
          <w:tcPr>
            <w:tcW w:w="2965" w:type="dxa"/>
            <w:shd w:val="clear" w:color="auto" w:fill="D1D1D1" w:themeFill="background2" w:themeFillShade="E6"/>
          </w:tcPr>
          <w:p w14:paraId="1989E669" w14:textId="729C8C2A" w:rsidR="00483C56" w:rsidRPr="002C6D3C" w:rsidRDefault="00483C56" w:rsidP="006B50F4">
            <w:pPr>
              <w:rPr>
                <w:rFonts w:ascii="Times New Roman" w:eastAsia="MS Gothic" w:hAnsi="Times New Roman" w:cs="Times New Roman"/>
                <w:b/>
                <w:bCs/>
              </w:rPr>
            </w:pPr>
            <w:r w:rsidRPr="002C6D3C">
              <w:rPr>
                <w:rFonts w:ascii="Times New Roman" w:eastAsia="MS Gothic" w:hAnsi="Times New Roman" w:cs="Times New Roman"/>
                <w:b/>
                <w:bCs/>
              </w:rPr>
              <w:t>Will the project require ground disturbance</w:t>
            </w:r>
            <w:r w:rsidR="00020D53">
              <w:rPr>
                <w:rFonts w:ascii="Times New Roman" w:eastAsia="MS Gothic" w:hAnsi="Times New Roman" w:cs="Times New Roman"/>
                <w:b/>
                <w:bCs/>
              </w:rPr>
              <w:t>*:</w:t>
            </w:r>
          </w:p>
        </w:tc>
        <w:tc>
          <w:tcPr>
            <w:tcW w:w="3420" w:type="dxa"/>
            <w:gridSpan w:val="3"/>
            <w:shd w:val="clear" w:color="auto" w:fill="D1D1D1" w:themeFill="background2" w:themeFillShade="E6"/>
          </w:tcPr>
          <w:p w14:paraId="5A590137" w14:textId="75747510" w:rsidR="00483C56" w:rsidRPr="002C6D3C" w:rsidRDefault="00483C56" w:rsidP="006B50F4">
            <w:pPr>
              <w:rPr>
                <w:rFonts w:ascii="Times New Roman" w:eastAsia="MS Gothic" w:hAnsi="Times New Roman" w:cs="Times New Roman"/>
                <w:b/>
                <w:bCs/>
              </w:rPr>
            </w:pPr>
            <w:r w:rsidRPr="002C6D3C">
              <w:rPr>
                <w:rFonts w:ascii="Times New Roman" w:eastAsia="MS Gothic" w:hAnsi="Times New Roman" w:cs="Times New Roman"/>
                <w:b/>
                <w:bCs/>
              </w:rPr>
              <w:t>Is the property located on tribal land</w:t>
            </w:r>
            <w:r w:rsidR="00020D53">
              <w:rPr>
                <w:rFonts w:ascii="Times New Roman" w:eastAsia="MS Gothic" w:hAnsi="Times New Roman" w:cs="Times New Roman"/>
                <w:b/>
                <w:bCs/>
              </w:rPr>
              <w:t>*:</w:t>
            </w:r>
          </w:p>
        </w:tc>
        <w:tc>
          <w:tcPr>
            <w:tcW w:w="2965" w:type="dxa"/>
            <w:shd w:val="clear" w:color="auto" w:fill="D1D1D1" w:themeFill="background2" w:themeFillShade="E6"/>
          </w:tcPr>
          <w:p w14:paraId="0DC9FF15" w14:textId="4436222A" w:rsidR="00483C56" w:rsidRPr="002C6D3C" w:rsidRDefault="00483C56" w:rsidP="006B50F4">
            <w:pPr>
              <w:rPr>
                <w:rFonts w:ascii="Times New Roman" w:eastAsia="MS Gothic" w:hAnsi="Times New Roman" w:cs="Times New Roman"/>
                <w:b/>
                <w:bCs/>
              </w:rPr>
            </w:pPr>
            <w:r w:rsidRPr="002C6D3C">
              <w:rPr>
                <w:rFonts w:ascii="Times New Roman" w:eastAsia="MS Gothic" w:hAnsi="Times New Roman" w:cs="Times New Roman"/>
                <w:b/>
                <w:bCs/>
              </w:rPr>
              <w:t>Is the property owned by a trust</w:t>
            </w:r>
            <w:r w:rsidR="00020D53">
              <w:rPr>
                <w:rFonts w:ascii="Times New Roman" w:eastAsia="MS Gothic" w:hAnsi="Times New Roman" w:cs="Times New Roman"/>
                <w:b/>
                <w:bCs/>
              </w:rPr>
              <w:t>**:</w:t>
            </w:r>
          </w:p>
        </w:tc>
      </w:tr>
      <w:tr w:rsidR="00483C56" w14:paraId="28C52628" w14:textId="77777777" w:rsidTr="004B7CDE">
        <w:trPr>
          <w:trHeight w:val="412"/>
        </w:trPr>
        <w:tc>
          <w:tcPr>
            <w:tcW w:w="2965" w:type="dxa"/>
          </w:tcPr>
          <w:p w14:paraId="61CECFAC" w14:textId="57090D3F" w:rsidR="00483C56" w:rsidRPr="006B50F4" w:rsidRDefault="00284D1A" w:rsidP="006B50F4">
            <w:pPr>
              <w:rPr>
                <w:rFonts w:ascii="Times New Roman" w:eastAsia="MS Gothic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43799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14F9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83C56">
              <w:rPr>
                <w:rFonts w:ascii="Times New Roman" w:hAnsi="Times New Roman" w:cs="Times New Roman"/>
              </w:rPr>
              <w:t xml:space="preserve"> Yes         </w:t>
            </w:r>
            <w:sdt>
              <w:sdtPr>
                <w:rPr>
                  <w:rFonts w:ascii="Times New Roman" w:hAnsi="Times New Roman" w:cs="Times New Roman"/>
                </w:rPr>
                <w:id w:val="-1336685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3C56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83C56">
              <w:rPr>
                <w:rFonts w:ascii="Times New Roman" w:hAnsi="Times New Roman" w:cs="Times New Roman"/>
              </w:rPr>
              <w:t xml:space="preserve"> No</w:t>
            </w:r>
          </w:p>
        </w:tc>
        <w:tc>
          <w:tcPr>
            <w:tcW w:w="3420" w:type="dxa"/>
            <w:gridSpan w:val="3"/>
          </w:tcPr>
          <w:p w14:paraId="5601DE0A" w14:textId="79FF8D56" w:rsidR="00483C56" w:rsidRPr="006B50F4" w:rsidRDefault="00284D1A" w:rsidP="006B50F4">
            <w:pPr>
              <w:rPr>
                <w:rFonts w:ascii="Times New Roman" w:eastAsia="MS Gothic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13782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3C56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83C56">
              <w:rPr>
                <w:rFonts w:ascii="Times New Roman" w:hAnsi="Times New Roman" w:cs="Times New Roman"/>
              </w:rPr>
              <w:t xml:space="preserve"> Yes         </w:t>
            </w:r>
            <w:sdt>
              <w:sdtPr>
                <w:rPr>
                  <w:rFonts w:ascii="Times New Roman" w:hAnsi="Times New Roman" w:cs="Times New Roman"/>
                </w:rPr>
                <w:id w:val="-145008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3C56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83C56">
              <w:rPr>
                <w:rFonts w:ascii="Times New Roman" w:hAnsi="Times New Roman" w:cs="Times New Roman"/>
              </w:rPr>
              <w:t xml:space="preserve"> No</w:t>
            </w:r>
          </w:p>
        </w:tc>
        <w:tc>
          <w:tcPr>
            <w:tcW w:w="2965" w:type="dxa"/>
          </w:tcPr>
          <w:p w14:paraId="1A0ABB6E" w14:textId="7FA4B13E" w:rsidR="00483C56" w:rsidRPr="006B50F4" w:rsidRDefault="00284D1A" w:rsidP="006B50F4">
            <w:pPr>
              <w:rPr>
                <w:rFonts w:ascii="Times New Roman" w:eastAsia="MS Gothic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17640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3C56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83C56">
              <w:rPr>
                <w:rFonts w:ascii="Times New Roman" w:hAnsi="Times New Roman" w:cs="Times New Roman"/>
              </w:rPr>
              <w:t xml:space="preserve"> Yes         </w:t>
            </w:r>
            <w:sdt>
              <w:sdtPr>
                <w:rPr>
                  <w:rFonts w:ascii="Times New Roman" w:hAnsi="Times New Roman" w:cs="Times New Roman"/>
                </w:rPr>
                <w:id w:val="-307563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3C56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83C56">
              <w:rPr>
                <w:rFonts w:ascii="Times New Roman" w:hAnsi="Times New Roman" w:cs="Times New Roman"/>
              </w:rPr>
              <w:t xml:space="preserve"> No</w:t>
            </w:r>
          </w:p>
        </w:tc>
      </w:tr>
      <w:tr w:rsidR="00505E3F" w14:paraId="71BD318C" w14:textId="5194689B" w:rsidTr="004B7CDE">
        <w:trPr>
          <w:trHeight w:val="269"/>
        </w:trPr>
        <w:tc>
          <w:tcPr>
            <w:tcW w:w="4675" w:type="dxa"/>
            <w:gridSpan w:val="3"/>
            <w:shd w:val="clear" w:color="auto" w:fill="D9D9D9" w:themeFill="background1" w:themeFillShade="D9"/>
          </w:tcPr>
          <w:p w14:paraId="37BD3C40" w14:textId="044D59CC" w:rsidR="00505E3F" w:rsidRPr="00505E3F" w:rsidRDefault="00505E3F" w:rsidP="006B50F4">
            <w:pPr>
              <w:rPr>
                <w:rFonts w:ascii="Times New Roman" w:eastAsia="MS Gothic" w:hAnsi="Times New Roman" w:cs="Times New Roman"/>
                <w:b/>
                <w:bCs/>
              </w:rPr>
            </w:pPr>
            <w:r w:rsidRPr="00505E3F">
              <w:rPr>
                <w:rFonts w:ascii="Times New Roman" w:eastAsia="MS Gothic" w:hAnsi="Times New Roman" w:cs="Times New Roman"/>
                <w:b/>
                <w:bCs/>
              </w:rPr>
              <w:t>Contractor</w:t>
            </w:r>
          </w:p>
        </w:tc>
        <w:tc>
          <w:tcPr>
            <w:tcW w:w="4675" w:type="dxa"/>
            <w:gridSpan w:val="2"/>
            <w:shd w:val="clear" w:color="auto" w:fill="D9D9D9" w:themeFill="background1" w:themeFillShade="D9"/>
          </w:tcPr>
          <w:p w14:paraId="457DF5C6" w14:textId="797C606C" w:rsidR="00505E3F" w:rsidRPr="00505E3F" w:rsidRDefault="00505E3F" w:rsidP="00505E3F">
            <w:pPr>
              <w:rPr>
                <w:rFonts w:ascii="Times New Roman" w:eastAsia="MS Gothic" w:hAnsi="Times New Roman" w:cs="Times New Roman"/>
                <w:b/>
                <w:bCs/>
              </w:rPr>
            </w:pPr>
            <w:r w:rsidRPr="00505E3F">
              <w:rPr>
                <w:rFonts w:ascii="Times New Roman" w:eastAsia="MS Gothic" w:hAnsi="Times New Roman" w:cs="Times New Roman"/>
                <w:b/>
                <w:bCs/>
              </w:rPr>
              <w:t>Contractor License #</w:t>
            </w:r>
          </w:p>
        </w:tc>
      </w:tr>
      <w:tr w:rsidR="00505E3F" w14:paraId="08B961C5" w14:textId="77777777" w:rsidTr="004B7CDE">
        <w:trPr>
          <w:trHeight w:val="575"/>
        </w:trPr>
        <w:tc>
          <w:tcPr>
            <w:tcW w:w="4675" w:type="dxa"/>
            <w:gridSpan w:val="3"/>
          </w:tcPr>
          <w:p w14:paraId="1612325F" w14:textId="77777777" w:rsidR="00505E3F" w:rsidRDefault="00505E3F" w:rsidP="006B50F4">
            <w:pPr>
              <w:rPr>
                <w:rFonts w:ascii="Times New Roman" w:eastAsia="MS Gothic" w:hAnsi="Times New Roman" w:cs="Times New Roman"/>
              </w:rPr>
            </w:pPr>
          </w:p>
        </w:tc>
        <w:tc>
          <w:tcPr>
            <w:tcW w:w="4675" w:type="dxa"/>
            <w:gridSpan w:val="2"/>
          </w:tcPr>
          <w:p w14:paraId="5323351C" w14:textId="77777777" w:rsidR="00505E3F" w:rsidRDefault="00505E3F" w:rsidP="00505E3F">
            <w:pPr>
              <w:rPr>
                <w:rFonts w:ascii="Times New Roman" w:eastAsia="MS Gothic" w:hAnsi="Times New Roman" w:cs="Times New Roman"/>
              </w:rPr>
            </w:pPr>
          </w:p>
        </w:tc>
      </w:tr>
    </w:tbl>
    <w:p w14:paraId="50E909B5" w14:textId="50EEDAD3" w:rsidR="00F90677" w:rsidRDefault="00820DF6" w:rsidP="00F90677">
      <w:pPr>
        <w:rPr>
          <w:rFonts w:ascii="Times New Roman" w:hAnsi="Times New Roman" w:cs="Times New Roman"/>
          <w:sz w:val="18"/>
          <w:szCs w:val="18"/>
        </w:rPr>
      </w:pPr>
      <w:r w:rsidRPr="00820DF6">
        <w:rPr>
          <w:rFonts w:ascii="Times New Roman" w:hAnsi="Times New Roman" w:cs="Times New Roman"/>
          <w:sz w:val="18"/>
          <w:szCs w:val="18"/>
        </w:rPr>
        <w:t>*SHPO consultation will be required if property is older than 45 years, the property is located on tribal land, and/or ground disturbance</w:t>
      </w:r>
      <w:r>
        <w:rPr>
          <w:rFonts w:ascii="Times New Roman" w:hAnsi="Times New Roman" w:cs="Times New Roman"/>
          <w:sz w:val="18"/>
          <w:szCs w:val="18"/>
        </w:rPr>
        <w:t xml:space="preserve"> (any activity that disturbs or compacts ground in a project area)</w:t>
      </w:r>
      <w:r w:rsidRPr="00820DF6">
        <w:rPr>
          <w:rFonts w:ascii="Times New Roman" w:hAnsi="Times New Roman" w:cs="Times New Roman"/>
          <w:sz w:val="18"/>
          <w:szCs w:val="18"/>
        </w:rPr>
        <w:t xml:space="preserve"> is involved with </w:t>
      </w:r>
      <w:r>
        <w:rPr>
          <w:rFonts w:ascii="Times New Roman" w:hAnsi="Times New Roman" w:cs="Times New Roman"/>
          <w:sz w:val="18"/>
          <w:szCs w:val="18"/>
        </w:rPr>
        <w:t>the project. SHPO reviews may take up to 30 days</w:t>
      </w:r>
      <w:r w:rsidR="00020D53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29E69486" w14:textId="4144766B" w:rsidR="00020D53" w:rsidRPr="00820DF6" w:rsidRDefault="00020D53" w:rsidP="00F9067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**OEMR will follow up with a request for additional information if the property is owned by a trust. </w:t>
      </w:r>
    </w:p>
    <w:p w14:paraId="2AB9D79C" w14:textId="66192FE8" w:rsidR="00F90677" w:rsidRPr="00284D1A" w:rsidRDefault="00345E4E" w:rsidP="00483C5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483C56">
        <w:rPr>
          <w:rFonts w:ascii="Times New Roman" w:hAnsi="Times New Roman" w:cs="Times New Roman"/>
        </w:rPr>
        <w:br w:type="page"/>
      </w:r>
      <w:r w:rsidR="00505E3F" w:rsidRPr="00284D1A">
        <w:rPr>
          <w:rFonts w:ascii="Times New Roman" w:hAnsi="Times New Roman" w:cs="Times New Roman"/>
          <w:b/>
          <w:bCs/>
          <w:u w:val="single"/>
        </w:rPr>
        <w:lastRenderedPageBreak/>
        <w:t>Applicant Information</w:t>
      </w:r>
    </w:p>
    <w:p w14:paraId="0840DBA1" w14:textId="5E328484" w:rsidR="00A5003A" w:rsidRDefault="00A5003A" w:rsidP="00AD785F">
      <w:pPr>
        <w:pStyle w:val="ListParagraph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Please note: if your deed lists two people, both must be listed as applicants. </w:t>
      </w:r>
      <w:r w:rsidR="00BE14F9">
        <w:rPr>
          <w:rFonts w:ascii="Times New Roman" w:hAnsi="Times New Roman" w:cs="Times New Roman"/>
        </w:rPr>
        <w:t>A credit check will be required for both applicants.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855"/>
      </w:tblGrid>
      <w:tr w:rsidR="00505E3F" w14:paraId="1F87748D" w14:textId="77777777" w:rsidTr="00345E4E">
        <w:tc>
          <w:tcPr>
            <w:tcW w:w="4495" w:type="dxa"/>
            <w:shd w:val="clear" w:color="auto" w:fill="D9D9D9" w:themeFill="background1" w:themeFillShade="D9"/>
          </w:tcPr>
          <w:p w14:paraId="05A7ED2F" w14:textId="5EE7EF4C" w:rsidR="00505E3F" w:rsidRPr="00345E4E" w:rsidRDefault="00505E3F" w:rsidP="00505E3F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45E4E">
              <w:rPr>
                <w:rFonts w:ascii="Times New Roman" w:hAnsi="Times New Roman" w:cs="Times New Roman"/>
                <w:b/>
                <w:bCs/>
              </w:rPr>
              <w:t xml:space="preserve">Applicant’s Name </w:t>
            </w:r>
            <w:r w:rsidRPr="00345E4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(include Jr. or Sr. if applicable</w:t>
            </w:r>
            <w:r w:rsidRPr="00345E4E"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14:paraId="1642E63D" w14:textId="5070FFF0" w:rsidR="00505E3F" w:rsidRDefault="00345E4E" w:rsidP="00505E3F">
            <w:pPr>
              <w:rPr>
                <w:rFonts w:ascii="Times New Roman" w:hAnsi="Times New Roman" w:cs="Times New Roman"/>
              </w:rPr>
            </w:pPr>
            <w:r w:rsidRPr="00345E4E">
              <w:rPr>
                <w:rFonts w:ascii="Times New Roman" w:hAnsi="Times New Roman" w:cs="Times New Roman"/>
                <w:b/>
                <w:bCs/>
              </w:rPr>
              <w:t xml:space="preserve">Co-Applicant’s Name </w:t>
            </w:r>
            <w:r w:rsidRPr="00345E4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(include Jr. or Sr. if applicable</w:t>
            </w:r>
            <w:r w:rsidRPr="00345E4E"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</w:tc>
      </w:tr>
      <w:tr w:rsidR="00505E3F" w14:paraId="34E4E823" w14:textId="77777777" w:rsidTr="00AB71C9">
        <w:trPr>
          <w:trHeight w:val="485"/>
        </w:trPr>
        <w:tc>
          <w:tcPr>
            <w:tcW w:w="4495" w:type="dxa"/>
          </w:tcPr>
          <w:p w14:paraId="2A8EF627" w14:textId="77777777" w:rsidR="00505E3F" w:rsidRDefault="00505E3F" w:rsidP="005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55" w:type="dxa"/>
          </w:tcPr>
          <w:p w14:paraId="49860119" w14:textId="77777777" w:rsidR="00505E3F" w:rsidRDefault="00505E3F" w:rsidP="00505E3F">
            <w:pPr>
              <w:rPr>
                <w:rFonts w:ascii="Times New Roman" w:hAnsi="Times New Roman" w:cs="Times New Roman"/>
              </w:rPr>
            </w:pPr>
          </w:p>
        </w:tc>
      </w:tr>
      <w:tr w:rsidR="00505E3F" w14:paraId="2170C3E7" w14:textId="77777777" w:rsidTr="00345E4E">
        <w:tc>
          <w:tcPr>
            <w:tcW w:w="4495" w:type="dxa"/>
            <w:shd w:val="clear" w:color="auto" w:fill="D9D9D9" w:themeFill="background1" w:themeFillShade="D9"/>
          </w:tcPr>
          <w:p w14:paraId="4CAA4834" w14:textId="0AEACE9A" w:rsidR="00505E3F" w:rsidRPr="00345E4E" w:rsidRDefault="00345E4E" w:rsidP="00505E3F">
            <w:pPr>
              <w:rPr>
                <w:rFonts w:ascii="Times New Roman" w:hAnsi="Times New Roman" w:cs="Times New Roman"/>
                <w:b/>
                <w:bCs/>
              </w:rPr>
            </w:pPr>
            <w:r w:rsidRPr="00345E4E">
              <w:rPr>
                <w:rFonts w:ascii="Times New Roman" w:hAnsi="Times New Roman" w:cs="Times New Roman"/>
                <w:b/>
                <w:bCs/>
              </w:rPr>
              <w:t>Applicant’s Phone Number</w:t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14:paraId="3BA0C34A" w14:textId="5C1FAEFD" w:rsidR="00505E3F" w:rsidRPr="00345E4E" w:rsidRDefault="00345E4E" w:rsidP="00505E3F">
            <w:pPr>
              <w:rPr>
                <w:rFonts w:ascii="Times New Roman" w:hAnsi="Times New Roman" w:cs="Times New Roman"/>
                <w:b/>
                <w:bCs/>
              </w:rPr>
            </w:pPr>
            <w:r w:rsidRPr="00345E4E">
              <w:rPr>
                <w:rFonts w:ascii="Times New Roman" w:hAnsi="Times New Roman" w:cs="Times New Roman"/>
                <w:b/>
                <w:bCs/>
              </w:rPr>
              <w:t>Co-Applicant’s Phone Number</w:t>
            </w:r>
          </w:p>
        </w:tc>
      </w:tr>
      <w:tr w:rsidR="00505E3F" w14:paraId="3AB0B006" w14:textId="77777777" w:rsidTr="00345E4E">
        <w:tc>
          <w:tcPr>
            <w:tcW w:w="4495" w:type="dxa"/>
          </w:tcPr>
          <w:p w14:paraId="7E183C79" w14:textId="61D77C83" w:rsidR="00505E3F" w:rsidRDefault="00345E4E" w:rsidP="00505E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         )</w:t>
            </w:r>
          </w:p>
        </w:tc>
        <w:tc>
          <w:tcPr>
            <w:tcW w:w="4855" w:type="dxa"/>
          </w:tcPr>
          <w:p w14:paraId="02D4D9B5" w14:textId="5F60FA4B" w:rsidR="00505E3F" w:rsidRDefault="00345E4E" w:rsidP="00505E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          )</w:t>
            </w:r>
          </w:p>
        </w:tc>
      </w:tr>
      <w:tr w:rsidR="00345E4E" w14:paraId="5EB3FA5F" w14:textId="77777777" w:rsidTr="00345E4E">
        <w:tc>
          <w:tcPr>
            <w:tcW w:w="4495" w:type="dxa"/>
            <w:shd w:val="clear" w:color="auto" w:fill="D9D9D9" w:themeFill="background1" w:themeFillShade="D9"/>
          </w:tcPr>
          <w:p w14:paraId="7A0127A8" w14:textId="221C2C4E" w:rsidR="00345E4E" w:rsidRPr="00345E4E" w:rsidRDefault="00345E4E" w:rsidP="00505E3F">
            <w:pPr>
              <w:rPr>
                <w:rFonts w:ascii="Times New Roman" w:hAnsi="Times New Roman" w:cs="Times New Roman"/>
                <w:b/>
                <w:bCs/>
              </w:rPr>
            </w:pPr>
            <w:r w:rsidRPr="00345E4E">
              <w:rPr>
                <w:rFonts w:ascii="Times New Roman" w:hAnsi="Times New Roman" w:cs="Times New Roman"/>
                <w:b/>
                <w:bCs/>
              </w:rPr>
              <w:t>Applicant’s Email Address</w:t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14:paraId="195B4D5F" w14:textId="120093DB" w:rsidR="00345E4E" w:rsidRPr="00345E4E" w:rsidRDefault="00345E4E" w:rsidP="00505E3F">
            <w:pPr>
              <w:rPr>
                <w:rFonts w:ascii="Times New Roman" w:hAnsi="Times New Roman" w:cs="Times New Roman"/>
                <w:b/>
                <w:bCs/>
              </w:rPr>
            </w:pPr>
            <w:r w:rsidRPr="00345E4E">
              <w:rPr>
                <w:rFonts w:ascii="Times New Roman" w:hAnsi="Times New Roman" w:cs="Times New Roman"/>
                <w:b/>
                <w:bCs/>
              </w:rPr>
              <w:t>Co-Applicant’s Email Address</w:t>
            </w:r>
          </w:p>
        </w:tc>
      </w:tr>
      <w:tr w:rsidR="00345E4E" w14:paraId="13343463" w14:textId="77777777" w:rsidTr="00345E4E">
        <w:tc>
          <w:tcPr>
            <w:tcW w:w="4495" w:type="dxa"/>
          </w:tcPr>
          <w:p w14:paraId="43AAAA22" w14:textId="77777777" w:rsidR="00345E4E" w:rsidRDefault="00345E4E" w:rsidP="005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55" w:type="dxa"/>
          </w:tcPr>
          <w:p w14:paraId="054DC2BB" w14:textId="77777777" w:rsidR="00345E4E" w:rsidRDefault="00345E4E" w:rsidP="00505E3F">
            <w:pPr>
              <w:rPr>
                <w:rFonts w:ascii="Times New Roman" w:hAnsi="Times New Roman" w:cs="Times New Roman"/>
              </w:rPr>
            </w:pPr>
          </w:p>
        </w:tc>
      </w:tr>
      <w:tr w:rsidR="00345E4E" w14:paraId="4202EEF1" w14:textId="77777777" w:rsidTr="00345E4E">
        <w:tc>
          <w:tcPr>
            <w:tcW w:w="4495" w:type="dxa"/>
            <w:shd w:val="clear" w:color="auto" w:fill="D9D9D9" w:themeFill="background1" w:themeFillShade="D9"/>
          </w:tcPr>
          <w:p w14:paraId="74C75749" w14:textId="3CBD24EC" w:rsidR="00345E4E" w:rsidRPr="004309ED" w:rsidRDefault="00345E4E" w:rsidP="00505E3F">
            <w:pPr>
              <w:rPr>
                <w:rFonts w:ascii="Times New Roman" w:hAnsi="Times New Roman" w:cs="Times New Roman"/>
                <w:b/>
                <w:bCs/>
              </w:rPr>
            </w:pPr>
            <w:r w:rsidRPr="004309ED">
              <w:rPr>
                <w:rFonts w:ascii="Times New Roman" w:hAnsi="Times New Roman" w:cs="Times New Roman"/>
                <w:b/>
                <w:bCs/>
              </w:rPr>
              <w:t>Applicant’s Mailing Address</w:t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14:paraId="1E6C764B" w14:textId="6178CCA7" w:rsidR="00345E4E" w:rsidRPr="004309ED" w:rsidRDefault="00345E4E" w:rsidP="00505E3F">
            <w:pPr>
              <w:rPr>
                <w:rFonts w:ascii="Times New Roman" w:hAnsi="Times New Roman" w:cs="Times New Roman"/>
                <w:b/>
                <w:bCs/>
              </w:rPr>
            </w:pPr>
            <w:r w:rsidRPr="004309ED">
              <w:rPr>
                <w:rFonts w:ascii="Times New Roman" w:hAnsi="Times New Roman" w:cs="Times New Roman"/>
                <w:b/>
                <w:bCs/>
              </w:rPr>
              <w:t>Co-Applicant’s Mailing Address</w:t>
            </w:r>
          </w:p>
        </w:tc>
      </w:tr>
      <w:tr w:rsidR="00345E4E" w14:paraId="4CC30944" w14:textId="77777777" w:rsidTr="005C2843">
        <w:trPr>
          <w:trHeight w:val="818"/>
        </w:trPr>
        <w:tc>
          <w:tcPr>
            <w:tcW w:w="4495" w:type="dxa"/>
            <w:shd w:val="clear" w:color="auto" w:fill="auto"/>
          </w:tcPr>
          <w:p w14:paraId="10A8709B" w14:textId="77777777" w:rsidR="00345E4E" w:rsidRDefault="00345E4E" w:rsidP="00505E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55" w:type="dxa"/>
            <w:shd w:val="clear" w:color="auto" w:fill="auto"/>
          </w:tcPr>
          <w:p w14:paraId="28F4A74D" w14:textId="77777777" w:rsidR="00345E4E" w:rsidRDefault="00345E4E" w:rsidP="00505E3F">
            <w:pPr>
              <w:rPr>
                <w:rFonts w:ascii="Times New Roman" w:hAnsi="Times New Roman" w:cs="Times New Roman"/>
              </w:rPr>
            </w:pPr>
          </w:p>
        </w:tc>
      </w:tr>
      <w:tr w:rsidR="0016548C" w14:paraId="7FE9B48B" w14:textId="77777777" w:rsidTr="0016548C">
        <w:trPr>
          <w:trHeight w:val="260"/>
        </w:trPr>
        <w:tc>
          <w:tcPr>
            <w:tcW w:w="4495" w:type="dxa"/>
            <w:shd w:val="clear" w:color="auto" w:fill="D9D9D9" w:themeFill="background1" w:themeFillShade="D9"/>
          </w:tcPr>
          <w:p w14:paraId="63FBC17C" w14:textId="696C4D92" w:rsidR="0016548C" w:rsidRPr="0016548C" w:rsidRDefault="0016548C" w:rsidP="00505E3F">
            <w:pPr>
              <w:rPr>
                <w:rFonts w:ascii="Times New Roman" w:hAnsi="Times New Roman" w:cs="Times New Roman"/>
                <w:b/>
                <w:bCs/>
              </w:rPr>
            </w:pPr>
            <w:r w:rsidRPr="0016548C">
              <w:rPr>
                <w:rFonts w:ascii="Times New Roman" w:hAnsi="Times New Roman" w:cs="Times New Roman"/>
                <w:b/>
                <w:bCs/>
              </w:rPr>
              <w:t>Applicant’s Preferred Method of Contact</w:t>
            </w:r>
            <w:r w:rsidRPr="0016548C">
              <w:rPr>
                <w:rFonts w:ascii="Times New Roman" w:hAnsi="Times New Roman" w:cs="Times New Roman"/>
                <w:b/>
                <w:bCs/>
              </w:rPr>
              <w:br/>
            </w:r>
            <w:r w:rsidRPr="0016548C">
              <w:rPr>
                <w:rFonts w:ascii="Times New Roman" w:hAnsi="Times New Roman" w:cs="Times New Roman"/>
                <w:i/>
                <w:iCs/>
              </w:rPr>
              <w:t>Please indicate how you would like OEMR to send written correspondence (e.g., project approval letter)</w:t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14:paraId="4C3A9EC4" w14:textId="267CFA2E" w:rsidR="0016548C" w:rsidRPr="0016548C" w:rsidRDefault="0016548C" w:rsidP="00505E3F">
            <w:pPr>
              <w:rPr>
                <w:rFonts w:ascii="Times New Roman" w:hAnsi="Times New Roman" w:cs="Times New Roman"/>
                <w:b/>
                <w:bCs/>
              </w:rPr>
            </w:pPr>
            <w:r w:rsidRPr="0016548C">
              <w:rPr>
                <w:rFonts w:ascii="Times New Roman" w:hAnsi="Times New Roman" w:cs="Times New Roman"/>
                <w:b/>
                <w:bCs/>
              </w:rPr>
              <w:t>Co-Applicant’s Preferred Method of Contact</w:t>
            </w:r>
            <w:r w:rsidRPr="0016548C">
              <w:rPr>
                <w:rFonts w:ascii="Times New Roman" w:hAnsi="Times New Roman" w:cs="Times New Roman"/>
                <w:b/>
                <w:bCs/>
              </w:rPr>
              <w:br/>
            </w:r>
            <w:r w:rsidRPr="0016548C">
              <w:rPr>
                <w:rFonts w:ascii="Times New Roman" w:hAnsi="Times New Roman" w:cs="Times New Roman"/>
                <w:i/>
                <w:iCs/>
              </w:rPr>
              <w:t>Please indicate how you would like OEMR to send written correspondence (e.g., project approval letter)</w:t>
            </w:r>
          </w:p>
        </w:tc>
      </w:tr>
      <w:tr w:rsidR="0016548C" w14:paraId="3C25B777" w14:textId="77777777" w:rsidTr="000269EC">
        <w:trPr>
          <w:trHeight w:val="863"/>
        </w:trPr>
        <w:tc>
          <w:tcPr>
            <w:tcW w:w="4495" w:type="dxa"/>
            <w:shd w:val="clear" w:color="auto" w:fill="auto"/>
          </w:tcPr>
          <w:p w14:paraId="7269C52C" w14:textId="20CC2CE6" w:rsidR="0016548C" w:rsidRDefault="00284D1A" w:rsidP="00505E3F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56905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9E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269EC">
              <w:rPr>
                <w:rFonts w:ascii="Times New Roman" w:hAnsi="Times New Roman" w:cs="Times New Roman"/>
              </w:rPr>
              <w:t xml:space="preserve"> E-mail</w:t>
            </w:r>
            <w:r w:rsidR="000269EC">
              <w:rPr>
                <w:rFonts w:ascii="Times New Roman" w:hAnsi="Times New Roman" w:cs="Times New Roman"/>
              </w:rPr>
              <w:br/>
            </w:r>
            <w:sdt>
              <w:sdtPr>
                <w:rPr>
                  <w:rFonts w:ascii="Times New Roman" w:hAnsi="Times New Roman" w:cs="Times New Roman"/>
                </w:rPr>
                <w:id w:val="-1161458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9E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269EC">
              <w:rPr>
                <w:rFonts w:ascii="Times New Roman" w:hAnsi="Times New Roman" w:cs="Times New Roman"/>
              </w:rPr>
              <w:t xml:space="preserve"> Mail</w:t>
            </w:r>
          </w:p>
        </w:tc>
        <w:tc>
          <w:tcPr>
            <w:tcW w:w="4855" w:type="dxa"/>
            <w:shd w:val="clear" w:color="auto" w:fill="auto"/>
          </w:tcPr>
          <w:p w14:paraId="5EBE0DD6" w14:textId="6C865943" w:rsidR="0016548C" w:rsidRDefault="00284D1A" w:rsidP="00505E3F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79258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9E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269EC">
              <w:rPr>
                <w:rFonts w:ascii="Times New Roman" w:hAnsi="Times New Roman" w:cs="Times New Roman"/>
              </w:rPr>
              <w:t xml:space="preserve"> E-mail</w:t>
            </w:r>
            <w:r w:rsidR="000269EC">
              <w:rPr>
                <w:rFonts w:ascii="Times New Roman" w:hAnsi="Times New Roman" w:cs="Times New Roman"/>
              </w:rPr>
              <w:br/>
            </w:r>
            <w:sdt>
              <w:sdtPr>
                <w:rPr>
                  <w:rFonts w:ascii="Times New Roman" w:hAnsi="Times New Roman" w:cs="Times New Roman"/>
                </w:rPr>
                <w:id w:val="-1224518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9E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269EC">
              <w:rPr>
                <w:rFonts w:ascii="Times New Roman" w:hAnsi="Times New Roman" w:cs="Times New Roman"/>
              </w:rPr>
              <w:t xml:space="preserve"> Mail</w:t>
            </w:r>
          </w:p>
        </w:tc>
      </w:tr>
    </w:tbl>
    <w:p w14:paraId="4394744D" w14:textId="77777777" w:rsidR="00505E3F" w:rsidRDefault="00505E3F" w:rsidP="00505E3F">
      <w:pPr>
        <w:rPr>
          <w:rFonts w:ascii="Times New Roman" w:hAnsi="Times New Roman" w:cs="Times New Roman"/>
        </w:rPr>
      </w:pPr>
    </w:p>
    <w:p w14:paraId="35BB89BD" w14:textId="71BEB01F" w:rsidR="00345E4E" w:rsidRPr="00284D1A" w:rsidRDefault="00345E4E" w:rsidP="00345E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284D1A">
        <w:rPr>
          <w:rFonts w:ascii="Times New Roman" w:hAnsi="Times New Roman" w:cs="Times New Roman"/>
          <w:b/>
          <w:bCs/>
          <w:u w:val="single"/>
        </w:rPr>
        <w:t>Selection of Financial Institution</w:t>
      </w:r>
    </w:p>
    <w:p w14:paraId="714F9A5B" w14:textId="5312A1EE" w:rsidR="00345E4E" w:rsidRDefault="00345E4E" w:rsidP="00345E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select from the following institutions for your credit check and loan closing services.</w:t>
      </w:r>
      <w:r w:rsidR="00483C56">
        <w:rPr>
          <w:rFonts w:ascii="Times New Roman" w:hAnsi="Times New Roman" w:cs="Times New Roman"/>
        </w:rPr>
        <w:t xml:space="preserve"> </w:t>
      </w:r>
      <w:r w:rsidR="001C024A">
        <w:rPr>
          <w:rFonts w:ascii="Times New Roman" w:hAnsi="Times New Roman" w:cs="Times New Roman"/>
        </w:rPr>
        <w:t>A</w:t>
      </w:r>
      <w:r w:rsidR="003423AC">
        <w:rPr>
          <w:rFonts w:ascii="Times New Roman" w:hAnsi="Times New Roman" w:cs="Times New Roman"/>
        </w:rPr>
        <w:t xml:space="preserve">rrangements may be made for individuals living in counties in which closing services are not provided in.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45E4E" w14:paraId="7E3CCFF0" w14:textId="77777777" w:rsidTr="001F6C47">
        <w:tc>
          <w:tcPr>
            <w:tcW w:w="4675" w:type="dxa"/>
            <w:shd w:val="clear" w:color="auto" w:fill="D9D9D9" w:themeFill="background1" w:themeFillShade="D9"/>
          </w:tcPr>
          <w:p w14:paraId="49F1D86A" w14:textId="4D94028C" w:rsidR="00345E4E" w:rsidRPr="00345E4E" w:rsidRDefault="00345E4E" w:rsidP="00345E4E">
            <w:pPr>
              <w:rPr>
                <w:rFonts w:ascii="Times New Roman" w:hAnsi="Times New Roman" w:cs="Times New Roman"/>
                <w:b/>
                <w:bCs/>
              </w:rPr>
            </w:pPr>
            <w:r w:rsidRPr="00345E4E">
              <w:rPr>
                <w:rFonts w:ascii="Times New Roman" w:hAnsi="Times New Roman" w:cs="Times New Roman"/>
                <w:b/>
                <w:bCs/>
              </w:rPr>
              <w:t>Financial Institution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5E08449B" w14:textId="7CE9A2AF" w:rsidR="00345E4E" w:rsidRPr="00345E4E" w:rsidRDefault="00345E4E" w:rsidP="00345E4E">
            <w:pPr>
              <w:rPr>
                <w:rFonts w:ascii="Times New Roman" w:hAnsi="Times New Roman" w:cs="Times New Roman"/>
                <w:b/>
                <w:bCs/>
              </w:rPr>
            </w:pPr>
            <w:r w:rsidRPr="00345E4E">
              <w:rPr>
                <w:rFonts w:ascii="Times New Roman" w:hAnsi="Times New Roman" w:cs="Times New Roman"/>
                <w:b/>
                <w:bCs/>
              </w:rPr>
              <w:t>Counties closing services are provided in</w:t>
            </w:r>
          </w:p>
        </w:tc>
      </w:tr>
      <w:tr w:rsidR="00345E4E" w14:paraId="6013293F" w14:textId="77777777" w:rsidTr="00345E4E">
        <w:tc>
          <w:tcPr>
            <w:tcW w:w="4675" w:type="dxa"/>
          </w:tcPr>
          <w:p w14:paraId="7E021E06" w14:textId="76DD56B7" w:rsidR="00345E4E" w:rsidRDefault="00284D1A" w:rsidP="00345E4E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0750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5E4E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345E4E">
              <w:rPr>
                <w:rFonts w:ascii="Times New Roman" w:hAnsi="Times New Roman" w:cs="Times New Roman"/>
              </w:rPr>
              <w:t>Citizens Community Bank</w:t>
            </w:r>
          </w:p>
        </w:tc>
        <w:tc>
          <w:tcPr>
            <w:tcW w:w="4675" w:type="dxa"/>
          </w:tcPr>
          <w:p w14:paraId="3246C57D" w14:textId="73FAD40F" w:rsidR="00345E4E" w:rsidRDefault="002B2ACE" w:rsidP="00345E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Bannock, Bingham, Bonneville, Madison, Power</w:t>
            </w:r>
          </w:p>
        </w:tc>
      </w:tr>
      <w:tr w:rsidR="00345E4E" w14:paraId="371B82F6" w14:textId="77777777" w:rsidTr="00345E4E">
        <w:tc>
          <w:tcPr>
            <w:tcW w:w="4675" w:type="dxa"/>
          </w:tcPr>
          <w:p w14:paraId="5A2231BF" w14:textId="1E56D820" w:rsidR="00345E4E" w:rsidRDefault="00284D1A" w:rsidP="00345E4E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089376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5E4E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345E4E">
              <w:rPr>
                <w:rFonts w:ascii="Times New Roman" w:hAnsi="Times New Roman" w:cs="Times New Roman"/>
              </w:rPr>
              <w:t>Idaho Housing and Finance</w:t>
            </w:r>
          </w:p>
        </w:tc>
        <w:tc>
          <w:tcPr>
            <w:tcW w:w="4675" w:type="dxa"/>
          </w:tcPr>
          <w:p w14:paraId="6CDB60BF" w14:textId="54912B7B" w:rsidR="00345E4E" w:rsidRDefault="00345E4E" w:rsidP="00345E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Ada, Boise, Canyon, Elmore, Gem, and Owyhee (loan closing done in Boise)</w:t>
            </w:r>
          </w:p>
        </w:tc>
      </w:tr>
      <w:tr w:rsidR="00345E4E" w14:paraId="246C17DE" w14:textId="77777777" w:rsidTr="00345E4E">
        <w:tc>
          <w:tcPr>
            <w:tcW w:w="4675" w:type="dxa"/>
          </w:tcPr>
          <w:p w14:paraId="381D5456" w14:textId="7027D1FB" w:rsidR="00345E4E" w:rsidRDefault="00284D1A" w:rsidP="00345E4E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006477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6C4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345E4E">
              <w:rPr>
                <w:rFonts w:ascii="Times New Roman" w:hAnsi="Times New Roman" w:cs="Times New Roman"/>
              </w:rPr>
              <w:t>DL Evans</w:t>
            </w:r>
          </w:p>
        </w:tc>
        <w:tc>
          <w:tcPr>
            <w:tcW w:w="4675" w:type="dxa"/>
          </w:tcPr>
          <w:p w14:paraId="58392C7A" w14:textId="2908E049" w:rsidR="00345E4E" w:rsidRDefault="002B2ACE" w:rsidP="00345E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Ada, Bannock, Bingham, Blaine, Bonneville, Canyon, Cassia, Jefferson, Jerome, Madison, Minidoka, Payette, Twin Falls</w:t>
            </w:r>
          </w:p>
        </w:tc>
      </w:tr>
    </w:tbl>
    <w:p w14:paraId="56B27180" w14:textId="7F3ACD4D" w:rsidR="00FE63CE" w:rsidRDefault="00FE63CE" w:rsidP="00345E4E">
      <w:pPr>
        <w:rPr>
          <w:rFonts w:ascii="Times New Roman" w:hAnsi="Times New Roman" w:cs="Times New Roman"/>
        </w:rPr>
      </w:pPr>
    </w:p>
    <w:p w14:paraId="01A75DF6" w14:textId="77777777" w:rsidR="000269EC" w:rsidRDefault="000269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4D85561" w14:textId="3FA6EB8D" w:rsidR="00FE63CE" w:rsidRPr="00284D1A" w:rsidRDefault="00FE63CE" w:rsidP="00FE63C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284D1A">
        <w:rPr>
          <w:rFonts w:ascii="Times New Roman" w:hAnsi="Times New Roman" w:cs="Times New Roman"/>
          <w:b/>
          <w:bCs/>
          <w:u w:val="single"/>
        </w:rPr>
        <w:lastRenderedPageBreak/>
        <w:t>Additional Documentation</w:t>
      </w:r>
    </w:p>
    <w:p w14:paraId="3D6E983F" w14:textId="77777777" w:rsidR="000A75B3" w:rsidRDefault="000A75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following documentation must be included with the application for it to be considered complete: </w:t>
      </w:r>
    </w:p>
    <w:p w14:paraId="740DC271" w14:textId="43576547" w:rsidR="000A75B3" w:rsidRDefault="00284D1A">
      <w:p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2105838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75B3">
            <w:rPr>
              <w:rFonts w:ascii="MS Gothic" w:eastAsia="MS Gothic" w:hAnsi="MS Gothic" w:cs="Times New Roman" w:hint="eastAsia"/>
            </w:rPr>
            <w:t>☐</w:t>
          </w:r>
        </w:sdtContent>
      </w:sdt>
      <w:r w:rsidR="000A75B3">
        <w:rPr>
          <w:rFonts w:ascii="Times New Roman" w:hAnsi="Times New Roman" w:cs="Times New Roman"/>
        </w:rPr>
        <w:t xml:space="preserve"> A copy of your warranty deed or a recent deed of trust. The deed must include the legal description (subdivision, lot, block or township, range, section)</w:t>
      </w:r>
      <w:r w:rsidR="00A873C8">
        <w:rPr>
          <w:rFonts w:ascii="Times New Roman" w:hAnsi="Times New Roman" w:cs="Times New Roman"/>
        </w:rPr>
        <w:t xml:space="preserve"> and must be a copy of the deed recorded with the county.</w:t>
      </w:r>
      <w:r w:rsidR="000A75B3">
        <w:rPr>
          <w:rFonts w:ascii="Times New Roman" w:hAnsi="Times New Roman" w:cs="Times New Roman"/>
        </w:rPr>
        <w:t xml:space="preserve"> </w:t>
      </w:r>
      <w:r w:rsidR="004E64D4">
        <w:rPr>
          <w:rFonts w:ascii="Times New Roman" w:hAnsi="Times New Roman" w:cs="Times New Roman"/>
        </w:rPr>
        <w:t>Please note: OEMR will request additional information if the property is owned by a trust</w:t>
      </w:r>
      <w:r w:rsidR="00546504">
        <w:rPr>
          <w:rFonts w:ascii="Times New Roman" w:hAnsi="Times New Roman" w:cs="Times New Roman"/>
        </w:rPr>
        <w:t xml:space="preserve"> or other business entity</w:t>
      </w:r>
      <w:r w:rsidR="004E64D4">
        <w:rPr>
          <w:rFonts w:ascii="Times New Roman" w:hAnsi="Times New Roman" w:cs="Times New Roman"/>
        </w:rPr>
        <w:t xml:space="preserve">. </w:t>
      </w:r>
    </w:p>
    <w:p w14:paraId="545A3782" w14:textId="75BCE9BD" w:rsidR="000A75B3" w:rsidRDefault="00284D1A">
      <w:p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675460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75B3">
            <w:rPr>
              <w:rFonts w:ascii="MS Gothic" w:eastAsia="MS Gothic" w:hAnsi="MS Gothic" w:cs="Times New Roman" w:hint="eastAsia"/>
            </w:rPr>
            <w:t>☐</w:t>
          </w:r>
        </w:sdtContent>
      </w:sdt>
      <w:r w:rsidR="000A75B3">
        <w:rPr>
          <w:rFonts w:ascii="Times New Roman" w:hAnsi="Times New Roman" w:cs="Times New Roman"/>
        </w:rPr>
        <w:t xml:space="preserve"> </w:t>
      </w:r>
      <w:r w:rsidR="0002220F">
        <w:rPr>
          <w:rFonts w:ascii="Times New Roman" w:hAnsi="Times New Roman" w:cs="Times New Roman"/>
        </w:rPr>
        <w:t>At least t</w:t>
      </w:r>
      <w:r w:rsidR="000A75B3">
        <w:rPr>
          <w:rFonts w:ascii="Times New Roman" w:hAnsi="Times New Roman" w:cs="Times New Roman"/>
        </w:rPr>
        <w:t>wo photos of the</w:t>
      </w:r>
      <w:r w:rsidR="0002220F">
        <w:rPr>
          <w:rFonts w:ascii="Times New Roman" w:hAnsi="Times New Roman" w:cs="Times New Roman"/>
        </w:rPr>
        <w:t xml:space="preserve"> area of your property where you intend to install the project</w:t>
      </w:r>
      <w:r w:rsidR="00546504">
        <w:rPr>
          <w:rFonts w:ascii="Times New Roman" w:hAnsi="Times New Roman" w:cs="Times New Roman"/>
        </w:rPr>
        <w:t>, and from the street adjoining the property</w:t>
      </w:r>
      <w:r w:rsidR="0002220F">
        <w:rPr>
          <w:rFonts w:ascii="Times New Roman" w:hAnsi="Times New Roman" w:cs="Times New Roman"/>
        </w:rPr>
        <w:t>.</w:t>
      </w:r>
      <w:r w:rsidR="000A75B3">
        <w:rPr>
          <w:rFonts w:ascii="Times New Roman" w:hAnsi="Times New Roman" w:cs="Times New Roman"/>
        </w:rPr>
        <w:t xml:space="preserve"> Photographs should be current, original, and not taken from Assessor records, screenshots, Google Earth, etc. </w:t>
      </w:r>
    </w:p>
    <w:p w14:paraId="4E6E086E" w14:textId="713A0A98" w:rsidR="000A75B3" w:rsidRDefault="00284D1A">
      <w:p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113477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4F3">
            <w:rPr>
              <w:rFonts w:ascii="MS Gothic" w:eastAsia="MS Gothic" w:hAnsi="MS Gothic" w:cs="Times New Roman" w:hint="eastAsia"/>
            </w:rPr>
            <w:t>☐</w:t>
          </w:r>
        </w:sdtContent>
      </w:sdt>
      <w:r w:rsidR="006724F3">
        <w:rPr>
          <w:rFonts w:ascii="Times New Roman" w:hAnsi="Times New Roman" w:cs="Times New Roman"/>
        </w:rPr>
        <w:t xml:space="preserve"> A map of the property, showing the property’s location in relation to nearby buildings and roadways (e.g., Google Maps capture).</w:t>
      </w:r>
    </w:p>
    <w:p w14:paraId="30AE0178" w14:textId="77777777" w:rsidR="005C2843" w:rsidRDefault="005C2843" w:rsidP="005C2843">
      <w:pPr>
        <w:rPr>
          <w:rFonts w:ascii="Times New Roman" w:hAnsi="Times New Roman" w:cs="Times New Roman"/>
        </w:rPr>
      </w:pPr>
    </w:p>
    <w:p w14:paraId="0C888FB0" w14:textId="0B432715" w:rsidR="00F9743F" w:rsidRPr="00284D1A" w:rsidRDefault="006943BE" w:rsidP="005C28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284D1A">
        <w:rPr>
          <w:rFonts w:ascii="Times New Roman" w:hAnsi="Times New Roman" w:cs="Times New Roman"/>
          <w:b/>
          <w:bCs/>
          <w:u w:val="single"/>
        </w:rPr>
        <w:t xml:space="preserve">Certification and </w:t>
      </w:r>
      <w:r w:rsidR="00F9743F" w:rsidRPr="00284D1A">
        <w:rPr>
          <w:rFonts w:ascii="Times New Roman" w:hAnsi="Times New Roman" w:cs="Times New Roman"/>
          <w:b/>
          <w:bCs/>
          <w:u w:val="single"/>
        </w:rPr>
        <w:t>Authorization to Release Credit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3"/>
        <w:gridCol w:w="4527"/>
      </w:tblGrid>
      <w:tr w:rsidR="00B4213A" w14:paraId="13F54D01" w14:textId="77777777" w:rsidTr="00B4213A">
        <w:tc>
          <w:tcPr>
            <w:tcW w:w="9350" w:type="dxa"/>
            <w:gridSpan w:val="2"/>
          </w:tcPr>
          <w:p w14:paraId="135774F9" w14:textId="2B7B6B32" w:rsidR="00B4213A" w:rsidRDefault="00B4213A" w:rsidP="00345E4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IMPORTANT – READ CAREFULLY – </w:t>
            </w:r>
            <w:r w:rsidR="006943BE">
              <w:rPr>
                <w:rFonts w:ascii="Times New Roman" w:hAnsi="Times New Roman" w:cs="Times New Roman"/>
                <w:b/>
                <w:bCs/>
              </w:rPr>
              <w:t xml:space="preserve">Certifications and </w:t>
            </w:r>
            <w:r>
              <w:rPr>
                <w:rFonts w:ascii="Times New Roman" w:hAnsi="Times New Roman" w:cs="Times New Roman"/>
                <w:b/>
                <w:bCs/>
              </w:rPr>
              <w:t>Authorization to Release Credit Information</w:t>
            </w:r>
            <w:r w:rsidR="006943BE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69F5FCD9" w14:textId="4D28BC3B" w:rsidR="00B4213A" w:rsidRPr="00B4213A" w:rsidRDefault="00B4213A" w:rsidP="00B4213A">
            <w:pPr>
              <w:pStyle w:val="TableParagraph"/>
              <w:spacing w:before="94"/>
              <w:ind w:right="94"/>
              <w:rPr>
                <w:sz w:val="20"/>
              </w:rPr>
            </w:pPr>
            <w:r w:rsidRPr="00B4213A">
              <w:rPr>
                <w:sz w:val="20"/>
              </w:rPr>
              <w:t>APPLICANT(S) CERTIFIES AS FOLLOWS: the energy project is located in Idaho; that applicant(s) will use loan proceeds only to construct the energy project described; that the project construction to be financed will not commence or be obligated until the loan is approved; that the applicant(s) will comply wi</w:t>
            </w:r>
            <w:r w:rsidR="006943BE">
              <w:rPr>
                <w:sz w:val="20"/>
              </w:rPr>
              <w:t>th</w:t>
            </w:r>
            <w:r w:rsidRPr="00B4213A">
              <w:rPr>
                <w:sz w:val="20"/>
              </w:rPr>
              <w:t xml:space="preserve"> all applicable </w:t>
            </w:r>
            <w:r w:rsidR="0011476C">
              <w:rPr>
                <w:sz w:val="20"/>
              </w:rPr>
              <w:t xml:space="preserve">federal, state, and local </w:t>
            </w:r>
            <w:r w:rsidRPr="00B4213A">
              <w:rPr>
                <w:sz w:val="20"/>
              </w:rPr>
              <w:t>rules and laws; that applicants will obtain all applicable local, state and federal permits, approvals</w:t>
            </w:r>
            <w:r w:rsidR="0011476C">
              <w:rPr>
                <w:sz w:val="20"/>
              </w:rPr>
              <w:t>,</w:t>
            </w:r>
            <w:r w:rsidRPr="00B4213A">
              <w:rPr>
                <w:sz w:val="20"/>
              </w:rPr>
              <w:t xml:space="preserve"> and licenses and comply with their conditions and terms; that no loan funds will be used for refinancing of existing debts unless authorized.</w:t>
            </w:r>
          </w:p>
          <w:p w14:paraId="1CF205DF" w14:textId="77777777" w:rsidR="00B4213A" w:rsidRPr="00B4213A" w:rsidRDefault="00B4213A" w:rsidP="00B4213A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11EB890C" w14:textId="2ECA0BBC" w:rsidR="00B4213A" w:rsidRPr="00B4213A" w:rsidRDefault="00B4213A" w:rsidP="00B4213A">
            <w:pPr>
              <w:pStyle w:val="TableParagraph"/>
              <w:rPr>
                <w:sz w:val="20"/>
              </w:rPr>
            </w:pPr>
            <w:r w:rsidRPr="00B4213A">
              <w:rPr>
                <w:sz w:val="20"/>
              </w:rPr>
              <w:t>Applicant(s)</w:t>
            </w:r>
            <w:r w:rsidRPr="00B4213A">
              <w:rPr>
                <w:spacing w:val="-4"/>
                <w:sz w:val="20"/>
              </w:rPr>
              <w:t xml:space="preserve"> </w:t>
            </w:r>
            <w:r w:rsidRPr="00B4213A">
              <w:rPr>
                <w:sz w:val="20"/>
              </w:rPr>
              <w:t>declares</w:t>
            </w:r>
            <w:r w:rsidRPr="00B4213A">
              <w:rPr>
                <w:spacing w:val="-4"/>
                <w:sz w:val="20"/>
              </w:rPr>
              <w:t xml:space="preserve"> </w:t>
            </w:r>
            <w:r w:rsidRPr="00B4213A">
              <w:rPr>
                <w:sz w:val="20"/>
              </w:rPr>
              <w:t>under</w:t>
            </w:r>
            <w:r w:rsidRPr="00B4213A">
              <w:rPr>
                <w:spacing w:val="-2"/>
                <w:sz w:val="20"/>
              </w:rPr>
              <w:t xml:space="preserve"> </w:t>
            </w:r>
            <w:r w:rsidRPr="00B4213A">
              <w:rPr>
                <w:sz w:val="20"/>
              </w:rPr>
              <w:t>penalty</w:t>
            </w:r>
            <w:r w:rsidRPr="00B4213A">
              <w:rPr>
                <w:spacing w:val="-2"/>
                <w:sz w:val="20"/>
              </w:rPr>
              <w:t xml:space="preserve"> </w:t>
            </w:r>
            <w:r w:rsidRPr="00B4213A">
              <w:rPr>
                <w:sz w:val="20"/>
              </w:rPr>
              <w:t>of</w:t>
            </w:r>
            <w:r w:rsidRPr="00B4213A">
              <w:rPr>
                <w:spacing w:val="-4"/>
                <w:sz w:val="20"/>
              </w:rPr>
              <w:t xml:space="preserve"> </w:t>
            </w:r>
            <w:r w:rsidRPr="00B4213A">
              <w:rPr>
                <w:sz w:val="20"/>
              </w:rPr>
              <w:t>law</w:t>
            </w:r>
            <w:r w:rsidRPr="00B4213A">
              <w:rPr>
                <w:spacing w:val="-3"/>
                <w:sz w:val="20"/>
              </w:rPr>
              <w:t xml:space="preserve"> </w:t>
            </w:r>
            <w:r w:rsidRPr="00B4213A">
              <w:rPr>
                <w:sz w:val="20"/>
              </w:rPr>
              <w:t>that</w:t>
            </w:r>
            <w:r w:rsidRPr="00B4213A">
              <w:rPr>
                <w:spacing w:val="-3"/>
                <w:sz w:val="20"/>
              </w:rPr>
              <w:t xml:space="preserve"> </w:t>
            </w:r>
            <w:r w:rsidRPr="00B4213A">
              <w:rPr>
                <w:sz w:val="20"/>
              </w:rPr>
              <w:t>all</w:t>
            </w:r>
            <w:r w:rsidRPr="00B4213A">
              <w:rPr>
                <w:spacing w:val="-3"/>
                <w:sz w:val="20"/>
              </w:rPr>
              <w:t xml:space="preserve"> </w:t>
            </w:r>
            <w:r w:rsidRPr="00B4213A">
              <w:rPr>
                <w:sz w:val="20"/>
              </w:rPr>
              <w:t>facts</w:t>
            </w:r>
            <w:r w:rsidRPr="00B4213A">
              <w:rPr>
                <w:spacing w:val="-3"/>
                <w:sz w:val="20"/>
              </w:rPr>
              <w:t xml:space="preserve"> </w:t>
            </w:r>
            <w:r w:rsidRPr="00B4213A">
              <w:rPr>
                <w:sz w:val="20"/>
              </w:rPr>
              <w:t>given,</w:t>
            </w:r>
            <w:r w:rsidRPr="00B4213A">
              <w:rPr>
                <w:spacing w:val="-2"/>
                <w:sz w:val="20"/>
              </w:rPr>
              <w:t xml:space="preserve"> </w:t>
            </w:r>
            <w:r w:rsidRPr="00B4213A">
              <w:rPr>
                <w:sz w:val="20"/>
              </w:rPr>
              <w:t>and</w:t>
            </w:r>
            <w:r w:rsidRPr="00B4213A">
              <w:rPr>
                <w:spacing w:val="-2"/>
                <w:sz w:val="20"/>
              </w:rPr>
              <w:t xml:space="preserve"> </w:t>
            </w:r>
            <w:r w:rsidRPr="00B4213A">
              <w:rPr>
                <w:sz w:val="20"/>
              </w:rPr>
              <w:t>information</w:t>
            </w:r>
            <w:r w:rsidRPr="00B4213A">
              <w:rPr>
                <w:spacing w:val="-3"/>
                <w:sz w:val="20"/>
              </w:rPr>
              <w:t xml:space="preserve"> </w:t>
            </w:r>
            <w:r w:rsidRPr="00B4213A">
              <w:rPr>
                <w:sz w:val="20"/>
              </w:rPr>
              <w:t>attached</w:t>
            </w:r>
            <w:r w:rsidRPr="00B4213A">
              <w:rPr>
                <w:spacing w:val="-2"/>
                <w:sz w:val="20"/>
              </w:rPr>
              <w:t xml:space="preserve"> </w:t>
            </w:r>
            <w:r w:rsidRPr="00B4213A">
              <w:rPr>
                <w:sz w:val="20"/>
              </w:rPr>
              <w:t>are</w:t>
            </w:r>
            <w:r w:rsidRPr="00B4213A">
              <w:rPr>
                <w:spacing w:val="-5"/>
                <w:sz w:val="20"/>
              </w:rPr>
              <w:t xml:space="preserve"> </w:t>
            </w:r>
            <w:r w:rsidRPr="00B4213A">
              <w:rPr>
                <w:sz w:val="20"/>
              </w:rPr>
              <w:t>true</w:t>
            </w:r>
            <w:r w:rsidRPr="00B4213A">
              <w:rPr>
                <w:spacing w:val="-3"/>
                <w:sz w:val="20"/>
              </w:rPr>
              <w:t xml:space="preserve"> </w:t>
            </w:r>
            <w:r w:rsidRPr="00B4213A">
              <w:rPr>
                <w:sz w:val="20"/>
              </w:rPr>
              <w:t>and</w:t>
            </w:r>
            <w:r w:rsidRPr="00B4213A">
              <w:rPr>
                <w:spacing w:val="-3"/>
                <w:sz w:val="20"/>
              </w:rPr>
              <w:t xml:space="preserve"> </w:t>
            </w:r>
            <w:r w:rsidRPr="00B4213A">
              <w:rPr>
                <w:sz w:val="20"/>
              </w:rPr>
              <w:t>correct.</w:t>
            </w:r>
            <w:r w:rsidRPr="00B4213A">
              <w:rPr>
                <w:spacing w:val="-3"/>
                <w:sz w:val="20"/>
              </w:rPr>
              <w:t xml:space="preserve"> </w:t>
            </w:r>
            <w:r w:rsidRPr="00B4213A">
              <w:rPr>
                <w:sz w:val="20"/>
              </w:rPr>
              <w:t>Applicant(s)</w:t>
            </w:r>
            <w:r w:rsidRPr="00B4213A">
              <w:rPr>
                <w:spacing w:val="-5"/>
                <w:sz w:val="20"/>
              </w:rPr>
              <w:t xml:space="preserve"> </w:t>
            </w:r>
            <w:r w:rsidRPr="00B4213A">
              <w:rPr>
                <w:sz w:val="20"/>
              </w:rPr>
              <w:t>authorize</w:t>
            </w:r>
            <w:r w:rsidRPr="00B4213A">
              <w:rPr>
                <w:spacing w:val="-3"/>
                <w:sz w:val="20"/>
              </w:rPr>
              <w:t xml:space="preserve"> </w:t>
            </w:r>
            <w:r w:rsidRPr="00B4213A">
              <w:rPr>
                <w:spacing w:val="-5"/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 w:rsidRPr="00B4213A">
              <w:rPr>
                <w:sz w:val="20"/>
              </w:rPr>
              <w:t>Office</w:t>
            </w:r>
            <w:r w:rsidRPr="00B4213A">
              <w:rPr>
                <w:spacing w:val="-13"/>
                <w:sz w:val="20"/>
              </w:rPr>
              <w:t xml:space="preserve"> </w:t>
            </w:r>
            <w:r w:rsidRPr="00B4213A">
              <w:rPr>
                <w:sz w:val="20"/>
              </w:rPr>
              <w:t>of</w:t>
            </w:r>
            <w:r w:rsidRPr="00B4213A">
              <w:rPr>
                <w:spacing w:val="-11"/>
                <w:sz w:val="20"/>
              </w:rPr>
              <w:t xml:space="preserve"> </w:t>
            </w:r>
            <w:r w:rsidRPr="00B4213A">
              <w:rPr>
                <w:sz w:val="20"/>
              </w:rPr>
              <w:t>Energy</w:t>
            </w:r>
            <w:r w:rsidRPr="00B4213A">
              <w:rPr>
                <w:spacing w:val="-11"/>
                <w:sz w:val="20"/>
              </w:rPr>
              <w:t xml:space="preserve"> </w:t>
            </w:r>
            <w:r w:rsidRPr="00B4213A">
              <w:rPr>
                <w:sz w:val="20"/>
              </w:rPr>
              <w:t>Resources</w:t>
            </w:r>
            <w:r w:rsidRPr="00B4213A">
              <w:rPr>
                <w:spacing w:val="-12"/>
                <w:sz w:val="20"/>
              </w:rPr>
              <w:t xml:space="preserve"> </w:t>
            </w:r>
            <w:r w:rsidRPr="00B4213A">
              <w:rPr>
                <w:sz w:val="20"/>
              </w:rPr>
              <w:t>(OER)</w:t>
            </w:r>
            <w:r w:rsidRPr="00B4213A">
              <w:rPr>
                <w:spacing w:val="-11"/>
                <w:sz w:val="20"/>
              </w:rPr>
              <w:t xml:space="preserve"> </w:t>
            </w:r>
            <w:r w:rsidRPr="00B4213A">
              <w:rPr>
                <w:sz w:val="20"/>
              </w:rPr>
              <w:t>to</w:t>
            </w:r>
            <w:r w:rsidRPr="00B4213A">
              <w:rPr>
                <w:spacing w:val="-11"/>
                <w:sz w:val="20"/>
              </w:rPr>
              <w:t xml:space="preserve"> </w:t>
            </w:r>
            <w:r w:rsidRPr="00B4213A">
              <w:rPr>
                <w:sz w:val="20"/>
              </w:rPr>
              <w:t>verify</w:t>
            </w:r>
            <w:r w:rsidRPr="00B4213A">
              <w:rPr>
                <w:spacing w:val="-13"/>
                <w:sz w:val="20"/>
              </w:rPr>
              <w:t xml:space="preserve"> </w:t>
            </w:r>
            <w:r w:rsidRPr="00B4213A">
              <w:rPr>
                <w:sz w:val="20"/>
              </w:rPr>
              <w:t>any</w:t>
            </w:r>
            <w:r w:rsidRPr="00B4213A">
              <w:rPr>
                <w:spacing w:val="-12"/>
                <w:sz w:val="20"/>
              </w:rPr>
              <w:t xml:space="preserve"> </w:t>
            </w:r>
            <w:r w:rsidRPr="00B4213A">
              <w:rPr>
                <w:sz w:val="20"/>
              </w:rPr>
              <w:t>facts</w:t>
            </w:r>
            <w:r w:rsidRPr="00B4213A">
              <w:rPr>
                <w:spacing w:val="-12"/>
                <w:sz w:val="20"/>
              </w:rPr>
              <w:t xml:space="preserve"> </w:t>
            </w:r>
            <w:r w:rsidRPr="00B4213A">
              <w:rPr>
                <w:sz w:val="20"/>
              </w:rPr>
              <w:t>they</w:t>
            </w:r>
            <w:r w:rsidRPr="00B4213A">
              <w:rPr>
                <w:spacing w:val="-13"/>
                <w:sz w:val="20"/>
              </w:rPr>
              <w:t xml:space="preserve"> </w:t>
            </w:r>
            <w:r w:rsidRPr="00B4213A">
              <w:rPr>
                <w:sz w:val="20"/>
              </w:rPr>
              <w:t>deem</w:t>
            </w:r>
            <w:r w:rsidRPr="00B4213A">
              <w:rPr>
                <w:spacing w:val="-10"/>
                <w:sz w:val="20"/>
              </w:rPr>
              <w:t xml:space="preserve"> </w:t>
            </w:r>
            <w:r w:rsidRPr="00B4213A">
              <w:rPr>
                <w:sz w:val="20"/>
              </w:rPr>
              <w:t>necessary</w:t>
            </w:r>
            <w:r w:rsidRPr="00B4213A">
              <w:rPr>
                <w:spacing w:val="-11"/>
                <w:sz w:val="20"/>
              </w:rPr>
              <w:t xml:space="preserve"> </w:t>
            </w:r>
            <w:r w:rsidRPr="00B4213A">
              <w:rPr>
                <w:sz w:val="20"/>
              </w:rPr>
              <w:t>for</w:t>
            </w:r>
            <w:r w:rsidRPr="00B4213A">
              <w:rPr>
                <w:spacing w:val="-11"/>
                <w:sz w:val="20"/>
              </w:rPr>
              <w:t xml:space="preserve"> </w:t>
            </w:r>
            <w:r w:rsidRPr="00B4213A">
              <w:rPr>
                <w:sz w:val="20"/>
              </w:rPr>
              <w:t>loan</w:t>
            </w:r>
            <w:r w:rsidRPr="00B4213A">
              <w:rPr>
                <w:spacing w:val="-12"/>
                <w:sz w:val="20"/>
              </w:rPr>
              <w:t xml:space="preserve"> </w:t>
            </w:r>
            <w:r w:rsidRPr="00B4213A">
              <w:rPr>
                <w:sz w:val="20"/>
              </w:rPr>
              <w:t>analysis,</w:t>
            </w:r>
            <w:r w:rsidRPr="00B4213A">
              <w:rPr>
                <w:spacing w:val="-11"/>
                <w:sz w:val="20"/>
              </w:rPr>
              <w:t xml:space="preserve"> </w:t>
            </w:r>
            <w:r w:rsidRPr="00B4213A">
              <w:rPr>
                <w:sz w:val="20"/>
              </w:rPr>
              <w:t>including</w:t>
            </w:r>
            <w:r w:rsidR="00E007C5">
              <w:rPr>
                <w:spacing w:val="-13"/>
                <w:sz w:val="20"/>
              </w:rPr>
              <w:t xml:space="preserve"> </w:t>
            </w:r>
            <w:r w:rsidRPr="00B4213A">
              <w:rPr>
                <w:sz w:val="20"/>
              </w:rPr>
              <w:t>obtaining</w:t>
            </w:r>
            <w:r w:rsidRPr="00B4213A">
              <w:rPr>
                <w:spacing w:val="-11"/>
                <w:sz w:val="20"/>
              </w:rPr>
              <w:t xml:space="preserve"> </w:t>
            </w:r>
            <w:r w:rsidRPr="00B4213A">
              <w:rPr>
                <w:sz w:val="20"/>
              </w:rPr>
              <w:t>my/our</w:t>
            </w:r>
            <w:r w:rsidRPr="00B4213A">
              <w:rPr>
                <w:spacing w:val="-13"/>
                <w:sz w:val="20"/>
              </w:rPr>
              <w:t xml:space="preserve"> </w:t>
            </w:r>
            <w:r w:rsidRPr="00B4213A">
              <w:rPr>
                <w:sz w:val="20"/>
              </w:rPr>
              <w:t>credit</w:t>
            </w:r>
            <w:r w:rsidRPr="00B4213A">
              <w:rPr>
                <w:spacing w:val="-12"/>
                <w:sz w:val="20"/>
              </w:rPr>
              <w:t xml:space="preserve"> </w:t>
            </w:r>
            <w:r w:rsidRPr="00B4213A">
              <w:rPr>
                <w:sz w:val="20"/>
              </w:rPr>
              <w:t>report(s). Applicant(s)</w:t>
            </w:r>
            <w:r w:rsidRPr="00B4213A">
              <w:rPr>
                <w:spacing w:val="-7"/>
                <w:sz w:val="20"/>
              </w:rPr>
              <w:t xml:space="preserve"> </w:t>
            </w:r>
            <w:r w:rsidRPr="00B4213A">
              <w:rPr>
                <w:sz w:val="20"/>
              </w:rPr>
              <w:t>authorize</w:t>
            </w:r>
            <w:r w:rsidR="006943BE">
              <w:rPr>
                <w:sz w:val="20"/>
              </w:rPr>
              <w:t>s</w:t>
            </w:r>
            <w:r w:rsidRPr="00B4213A">
              <w:rPr>
                <w:spacing w:val="-6"/>
                <w:sz w:val="20"/>
              </w:rPr>
              <w:t xml:space="preserve"> </w:t>
            </w:r>
            <w:r w:rsidRPr="00B4213A">
              <w:rPr>
                <w:sz w:val="20"/>
              </w:rPr>
              <w:t>OER</w:t>
            </w:r>
            <w:r w:rsidRPr="00B4213A">
              <w:rPr>
                <w:spacing w:val="-7"/>
                <w:sz w:val="20"/>
              </w:rPr>
              <w:t xml:space="preserve"> </w:t>
            </w:r>
            <w:r w:rsidRPr="00B4213A">
              <w:rPr>
                <w:sz w:val="20"/>
              </w:rPr>
              <w:t>to</w:t>
            </w:r>
            <w:r w:rsidRPr="00B4213A">
              <w:rPr>
                <w:spacing w:val="-8"/>
                <w:sz w:val="20"/>
              </w:rPr>
              <w:t xml:space="preserve"> </w:t>
            </w:r>
            <w:r w:rsidRPr="00B4213A">
              <w:rPr>
                <w:sz w:val="20"/>
              </w:rPr>
              <w:t>use</w:t>
            </w:r>
            <w:r w:rsidRPr="00B4213A">
              <w:rPr>
                <w:spacing w:val="-7"/>
                <w:sz w:val="20"/>
              </w:rPr>
              <w:t xml:space="preserve"> </w:t>
            </w:r>
            <w:r w:rsidRPr="00B4213A">
              <w:rPr>
                <w:sz w:val="20"/>
              </w:rPr>
              <w:t>their</w:t>
            </w:r>
            <w:r w:rsidRPr="00B4213A">
              <w:rPr>
                <w:spacing w:val="-6"/>
                <w:sz w:val="20"/>
              </w:rPr>
              <w:t xml:space="preserve"> </w:t>
            </w:r>
            <w:r w:rsidRPr="00B4213A">
              <w:rPr>
                <w:sz w:val="20"/>
              </w:rPr>
              <w:t>name,</w:t>
            </w:r>
            <w:r w:rsidRPr="00B4213A">
              <w:rPr>
                <w:spacing w:val="-6"/>
                <w:sz w:val="20"/>
              </w:rPr>
              <w:t xml:space="preserve"> </w:t>
            </w:r>
            <w:r w:rsidRPr="00B4213A">
              <w:rPr>
                <w:sz w:val="20"/>
              </w:rPr>
              <w:t>address,</w:t>
            </w:r>
            <w:r w:rsidRPr="00B4213A">
              <w:rPr>
                <w:spacing w:val="-6"/>
                <w:sz w:val="20"/>
              </w:rPr>
              <w:t xml:space="preserve"> </w:t>
            </w:r>
            <w:r w:rsidRPr="00B4213A">
              <w:rPr>
                <w:sz w:val="20"/>
              </w:rPr>
              <w:t>project</w:t>
            </w:r>
            <w:r w:rsidRPr="00B4213A">
              <w:rPr>
                <w:spacing w:val="-7"/>
                <w:sz w:val="20"/>
              </w:rPr>
              <w:t xml:space="preserve"> </w:t>
            </w:r>
            <w:r w:rsidRPr="00B4213A">
              <w:rPr>
                <w:sz w:val="20"/>
              </w:rPr>
              <w:t>information,</w:t>
            </w:r>
            <w:r w:rsidRPr="00B4213A">
              <w:rPr>
                <w:spacing w:val="-6"/>
                <w:sz w:val="20"/>
              </w:rPr>
              <w:t xml:space="preserve"> </w:t>
            </w:r>
            <w:r w:rsidRPr="00B4213A">
              <w:rPr>
                <w:sz w:val="20"/>
              </w:rPr>
              <w:t>and</w:t>
            </w:r>
            <w:r w:rsidRPr="00B4213A">
              <w:rPr>
                <w:spacing w:val="-8"/>
                <w:sz w:val="20"/>
              </w:rPr>
              <w:t xml:space="preserve"> </w:t>
            </w:r>
            <w:r w:rsidRPr="00B4213A">
              <w:rPr>
                <w:sz w:val="20"/>
              </w:rPr>
              <w:t>project</w:t>
            </w:r>
            <w:r w:rsidRPr="00B4213A">
              <w:rPr>
                <w:spacing w:val="-6"/>
                <w:sz w:val="20"/>
              </w:rPr>
              <w:t xml:space="preserve"> </w:t>
            </w:r>
            <w:r w:rsidRPr="00B4213A">
              <w:rPr>
                <w:sz w:val="20"/>
              </w:rPr>
              <w:t>photos</w:t>
            </w:r>
            <w:r w:rsidRPr="00B4213A">
              <w:rPr>
                <w:spacing w:val="-8"/>
                <w:sz w:val="20"/>
              </w:rPr>
              <w:t xml:space="preserve"> </w:t>
            </w:r>
            <w:r w:rsidRPr="00B4213A">
              <w:rPr>
                <w:sz w:val="20"/>
              </w:rPr>
              <w:t>to</w:t>
            </w:r>
            <w:r w:rsidRPr="00B4213A">
              <w:rPr>
                <w:spacing w:val="-6"/>
                <w:sz w:val="20"/>
              </w:rPr>
              <w:t xml:space="preserve"> </w:t>
            </w:r>
            <w:r w:rsidRPr="00B4213A">
              <w:rPr>
                <w:sz w:val="20"/>
              </w:rPr>
              <w:t>explain</w:t>
            </w:r>
            <w:r w:rsidRPr="00B4213A">
              <w:rPr>
                <w:spacing w:val="-5"/>
                <w:sz w:val="20"/>
              </w:rPr>
              <w:t xml:space="preserve"> </w:t>
            </w:r>
            <w:r w:rsidRPr="00B4213A">
              <w:rPr>
                <w:sz w:val="20"/>
              </w:rPr>
              <w:t>or</w:t>
            </w:r>
            <w:r w:rsidRPr="00B4213A">
              <w:rPr>
                <w:spacing w:val="-8"/>
                <w:sz w:val="20"/>
              </w:rPr>
              <w:t xml:space="preserve"> </w:t>
            </w:r>
            <w:r w:rsidRPr="00B4213A">
              <w:rPr>
                <w:sz w:val="20"/>
              </w:rPr>
              <w:t>promote</w:t>
            </w:r>
            <w:r w:rsidRPr="00B4213A">
              <w:rPr>
                <w:spacing w:val="-7"/>
                <w:sz w:val="20"/>
              </w:rPr>
              <w:t xml:space="preserve"> </w:t>
            </w:r>
            <w:r w:rsidRPr="00B4213A">
              <w:rPr>
                <w:sz w:val="20"/>
              </w:rPr>
              <w:t>the</w:t>
            </w:r>
            <w:r w:rsidRPr="00B4213A">
              <w:rPr>
                <w:spacing w:val="-8"/>
                <w:sz w:val="20"/>
              </w:rPr>
              <w:t xml:space="preserve"> </w:t>
            </w:r>
            <w:r w:rsidRPr="00B4213A">
              <w:rPr>
                <w:sz w:val="20"/>
              </w:rPr>
              <w:t>loan</w:t>
            </w:r>
            <w:r w:rsidRPr="00B4213A">
              <w:rPr>
                <w:spacing w:val="-5"/>
                <w:sz w:val="20"/>
              </w:rPr>
              <w:t xml:space="preserve"> </w:t>
            </w:r>
            <w:r w:rsidRPr="00B4213A">
              <w:rPr>
                <w:spacing w:val="-2"/>
                <w:sz w:val="20"/>
              </w:rPr>
              <w:t>program.</w:t>
            </w:r>
          </w:p>
        </w:tc>
      </w:tr>
      <w:tr w:rsidR="00B4213A" w14:paraId="53CE9A6C" w14:textId="7B147478" w:rsidTr="00B4213A">
        <w:tc>
          <w:tcPr>
            <w:tcW w:w="4823" w:type="dxa"/>
            <w:shd w:val="clear" w:color="auto" w:fill="D9D9D9" w:themeFill="background1" w:themeFillShade="D9"/>
          </w:tcPr>
          <w:p w14:paraId="4575D08D" w14:textId="73DCCC36" w:rsidR="00B4213A" w:rsidRDefault="00B4213A" w:rsidP="00345E4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Applicant’s Signature</w:t>
            </w:r>
          </w:p>
        </w:tc>
        <w:tc>
          <w:tcPr>
            <w:tcW w:w="4527" w:type="dxa"/>
            <w:shd w:val="clear" w:color="auto" w:fill="D9D9D9" w:themeFill="background1" w:themeFillShade="D9"/>
          </w:tcPr>
          <w:p w14:paraId="5AC522CB" w14:textId="16FC4F36" w:rsidR="00B4213A" w:rsidRDefault="00B4213A" w:rsidP="00B4213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</w:tr>
      <w:tr w:rsidR="00B4213A" w14:paraId="60B8D419" w14:textId="77777777" w:rsidTr="00AB71C9">
        <w:trPr>
          <w:trHeight w:val="638"/>
        </w:trPr>
        <w:tc>
          <w:tcPr>
            <w:tcW w:w="4823" w:type="dxa"/>
          </w:tcPr>
          <w:p w14:paraId="68738237" w14:textId="77777777" w:rsidR="00B4213A" w:rsidRDefault="00B4213A" w:rsidP="00345E4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27" w:type="dxa"/>
          </w:tcPr>
          <w:p w14:paraId="3257788F" w14:textId="77777777" w:rsidR="00B4213A" w:rsidRDefault="00B4213A" w:rsidP="00B421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4213A" w14:paraId="30C75A09" w14:textId="77777777" w:rsidTr="00B4213A">
        <w:tc>
          <w:tcPr>
            <w:tcW w:w="4823" w:type="dxa"/>
            <w:shd w:val="clear" w:color="auto" w:fill="D9D9D9" w:themeFill="background1" w:themeFillShade="D9"/>
          </w:tcPr>
          <w:p w14:paraId="579C7F0C" w14:textId="73124AE8" w:rsidR="00B4213A" w:rsidRDefault="00B4213A" w:rsidP="00345E4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Co-Applicant’s Signature</w:t>
            </w:r>
          </w:p>
        </w:tc>
        <w:tc>
          <w:tcPr>
            <w:tcW w:w="4527" w:type="dxa"/>
            <w:shd w:val="clear" w:color="auto" w:fill="D9D9D9" w:themeFill="background1" w:themeFillShade="D9"/>
          </w:tcPr>
          <w:p w14:paraId="29C2C9E0" w14:textId="13EF7526" w:rsidR="00B4213A" w:rsidRDefault="00B4213A" w:rsidP="00B4213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</w:tr>
      <w:tr w:rsidR="00B4213A" w14:paraId="2A2C7D50" w14:textId="77777777" w:rsidTr="00AB71C9">
        <w:trPr>
          <w:trHeight w:val="692"/>
        </w:trPr>
        <w:tc>
          <w:tcPr>
            <w:tcW w:w="4823" w:type="dxa"/>
          </w:tcPr>
          <w:p w14:paraId="3F89D14E" w14:textId="77777777" w:rsidR="00B4213A" w:rsidRDefault="00B4213A" w:rsidP="00345E4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27" w:type="dxa"/>
          </w:tcPr>
          <w:p w14:paraId="252F7F1F" w14:textId="77777777" w:rsidR="00B4213A" w:rsidRDefault="00B4213A" w:rsidP="00B4213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8562781" w14:textId="77777777" w:rsidR="00F9743F" w:rsidRDefault="00F9743F" w:rsidP="00F974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4FBE50" w14:textId="77777777" w:rsidR="00696200" w:rsidRDefault="00696200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9620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56FF0" w14:textId="77777777" w:rsidR="00695F57" w:rsidRDefault="00695F57" w:rsidP="00345E4E">
      <w:pPr>
        <w:spacing w:after="0" w:line="240" w:lineRule="auto"/>
      </w:pPr>
      <w:r>
        <w:separator/>
      </w:r>
    </w:p>
  </w:endnote>
  <w:endnote w:type="continuationSeparator" w:id="0">
    <w:p w14:paraId="45C591E2" w14:textId="77777777" w:rsidR="00695F57" w:rsidRDefault="00695F57" w:rsidP="0034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EEFB28" w14:textId="77777777" w:rsidR="00695F57" w:rsidRDefault="00695F57" w:rsidP="00345E4E">
      <w:pPr>
        <w:spacing w:after="0" w:line="240" w:lineRule="auto"/>
      </w:pPr>
      <w:r>
        <w:separator/>
      </w:r>
    </w:p>
  </w:footnote>
  <w:footnote w:type="continuationSeparator" w:id="0">
    <w:p w14:paraId="347CDE9E" w14:textId="77777777" w:rsidR="00695F57" w:rsidRDefault="00695F57" w:rsidP="00345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7D163" w14:textId="3F263911" w:rsidR="00345E4E" w:rsidRDefault="00345E4E">
    <w:pPr>
      <w:pStyle w:val="Header"/>
    </w:pPr>
    <w:r>
      <w:rPr>
        <w:noProof/>
      </w:rPr>
      <w:drawing>
        <wp:anchor distT="0" distB="0" distL="0" distR="0" simplePos="0" relativeHeight="251659264" behindDoc="0" locked="0" layoutInCell="1" allowOverlap="1" wp14:anchorId="38680F54" wp14:editId="486B0C25">
          <wp:simplePos x="0" y="0"/>
          <wp:positionH relativeFrom="margin">
            <wp:align>center</wp:align>
          </wp:positionH>
          <wp:positionV relativeFrom="paragraph">
            <wp:posOffset>-301565</wp:posOffset>
          </wp:positionV>
          <wp:extent cx="748799" cy="742760"/>
          <wp:effectExtent l="0" t="0" r="0" b="635"/>
          <wp:wrapNone/>
          <wp:docPr id="2" name="Image 2" descr="Sea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Seal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8799" cy="742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AD01FA"/>
    <w:multiLevelType w:val="hybridMultilevel"/>
    <w:tmpl w:val="90AC8D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30114"/>
    <w:multiLevelType w:val="hybridMultilevel"/>
    <w:tmpl w:val="F80EEF38"/>
    <w:lvl w:ilvl="0" w:tplc="4BE02D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F545AD"/>
    <w:multiLevelType w:val="hybridMultilevel"/>
    <w:tmpl w:val="90AC8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77473A"/>
    <w:multiLevelType w:val="hybridMultilevel"/>
    <w:tmpl w:val="342E2D2E"/>
    <w:lvl w:ilvl="0" w:tplc="E7146634">
      <w:start w:val="8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593E33"/>
    <w:multiLevelType w:val="hybridMultilevel"/>
    <w:tmpl w:val="6C4C3776"/>
    <w:lvl w:ilvl="0" w:tplc="1F649556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DB7103"/>
    <w:multiLevelType w:val="hybridMultilevel"/>
    <w:tmpl w:val="8842B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8A0923"/>
    <w:multiLevelType w:val="hybridMultilevel"/>
    <w:tmpl w:val="975E7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5265237">
    <w:abstractNumId w:val="1"/>
  </w:num>
  <w:num w:numId="2" w16cid:durableId="457846016">
    <w:abstractNumId w:val="4"/>
  </w:num>
  <w:num w:numId="3" w16cid:durableId="55709691">
    <w:abstractNumId w:val="6"/>
  </w:num>
  <w:num w:numId="4" w16cid:durableId="265313992">
    <w:abstractNumId w:val="5"/>
  </w:num>
  <w:num w:numId="5" w16cid:durableId="1572543417">
    <w:abstractNumId w:val="2"/>
  </w:num>
  <w:num w:numId="6" w16cid:durableId="240071180">
    <w:abstractNumId w:val="0"/>
  </w:num>
  <w:num w:numId="7" w16cid:durableId="7055197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677"/>
    <w:rsid w:val="0000155B"/>
    <w:rsid w:val="00020D53"/>
    <w:rsid w:val="0002220F"/>
    <w:rsid w:val="00023DE7"/>
    <w:rsid w:val="000269EC"/>
    <w:rsid w:val="00035631"/>
    <w:rsid w:val="0005061F"/>
    <w:rsid w:val="0009478B"/>
    <w:rsid w:val="000A75B3"/>
    <w:rsid w:val="000B0D2B"/>
    <w:rsid w:val="000B22FF"/>
    <w:rsid w:val="00100FE8"/>
    <w:rsid w:val="0011476C"/>
    <w:rsid w:val="0016548C"/>
    <w:rsid w:val="00166605"/>
    <w:rsid w:val="001830B5"/>
    <w:rsid w:val="001874B6"/>
    <w:rsid w:val="001C024A"/>
    <w:rsid w:val="001C60AB"/>
    <w:rsid w:val="001E4C58"/>
    <w:rsid w:val="001E540B"/>
    <w:rsid w:val="001F6C47"/>
    <w:rsid w:val="00212C05"/>
    <w:rsid w:val="00284D1A"/>
    <w:rsid w:val="002B2ACE"/>
    <w:rsid w:val="002C18B1"/>
    <w:rsid w:val="002C6D3C"/>
    <w:rsid w:val="002F095C"/>
    <w:rsid w:val="003423AC"/>
    <w:rsid w:val="00345E4E"/>
    <w:rsid w:val="00387186"/>
    <w:rsid w:val="00396878"/>
    <w:rsid w:val="003E0C4E"/>
    <w:rsid w:val="003E3B1C"/>
    <w:rsid w:val="004309ED"/>
    <w:rsid w:val="004539FE"/>
    <w:rsid w:val="00456A86"/>
    <w:rsid w:val="00466E61"/>
    <w:rsid w:val="00483C56"/>
    <w:rsid w:val="004B7CDE"/>
    <w:rsid w:val="004E64D4"/>
    <w:rsid w:val="00505E3F"/>
    <w:rsid w:val="00507174"/>
    <w:rsid w:val="005300F7"/>
    <w:rsid w:val="00546504"/>
    <w:rsid w:val="00571B50"/>
    <w:rsid w:val="0057594D"/>
    <w:rsid w:val="005A47E0"/>
    <w:rsid w:val="005C0F4B"/>
    <w:rsid w:val="005C2843"/>
    <w:rsid w:val="00622C1C"/>
    <w:rsid w:val="00624F3D"/>
    <w:rsid w:val="006724F3"/>
    <w:rsid w:val="00694178"/>
    <w:rsid w:val="006943BE"/>
    <w:rsid w:val="00695F57"/>
    <w:rsid w:val="00696200"/>
    <w:rsid w:val="006B50F4"/>
    <w:rsid w:val="006D27C6"/>
    <w:rsid w:val="006E1E5A"/>
    <w:rsid w:val="0073538B"/>
    <w:rsid w:val="007F5771"/>
    <w:rsid w:val="00820DF6"/>
    <w:rsid w:val="00837ACC"/>
    <w:rsid w:val="008609DB"/>
    <w:rsid w:val="00893228"/>
    <w:rsid w:val="008966B4"/>
    <w:rsid w:val="00897032"/>
    <w:rsid w:val="008C4709"/>
    <w:rsid w:val="008C7E58"/>
    <w:rsid w:val="00982E22"/>
    <w:rsid w:val="009A61F4"/>
    <w:rsid w:val="009E5BCF"/>
    <w:rsid w:val="00A06427"/>
    <w:rsid w:val="00A5003A"/>
    <w:rsid w:val="00A54465"/>
    <w:rsid w:val="00A83E48"/>
    <w:rsid w:val="00A873C8"/>
    <w:rsid w:val="00AB339D"/>
    <w:rsid w:val="00AB71C9"/>
    <w:rsid w:val="00AD785F"/>
    <w:rsid w:val="00B33FA0"/>
    <w:rsid w:val="00B4213A"/>
    <w:rsid w:val="00B47A64"/>
    <w:rsid w:val="00BB26AC"/>
    <w:rsid w:val="00BC0308"/>
    <w:rsid w:val="00BC43A5"/>
    <w:rsid w:val="00BE14F9"/>
    <w:rsid w:val="00BE50AC"/>
    <w:rsid w:val="00BF1B42"/>
    <w:rsid w:val="00BF3D0D"/>
    <w:rsid w:val="00C11E7E"/>
    <w:rsid w:val="00C37135"/>
    <w:rsid w:val="00C378C4"/>
    <w:rsid w:val="00C91401"/>
    <w:rsid w:val="00C94175"/>
    <w:rsid w:val="00CE2466"/>
    <w:rsid w:val="00D948D9"/>
    <w:rsid w:val="00D96566"/>
    <w:rsid w:val="00DD50DD"/>
    <w:rsid w:val="00E007C5"/>
    <w:rsid w:val="00E20356"/>
    <w:rsid w:val="00E4018C"/>
    <w:rsid w:val="00E4158B"/>
    <w:rsid w:val="00E543DF"/>
    <w:rsid w:val="00EA7105"/>
    <w:rsid w:val="00EF0F57"/>
    <w:rsid w:val="00F90677"/>
    <w:rsid w:val="00F9743F"/>
    <w:rsid w:val="00FE108F"/>
    <w:rsid w:val="00FE195C"/>
    <w:rsid w:val="00FE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A112A"/>
  <w15:chartTrackingRefBased/>
  <w15:docId w15:val="{5639FB5B-1C6A-4C31-9066-F5FBBE52C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06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06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06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06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06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06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06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06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06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06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06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06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06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06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06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06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06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06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06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06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06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06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06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06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06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06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06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06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067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90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5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E4E"/>
  </w:style>
  <w:style w:type="paragraph" w:styleId="Footer">
    <w:name w:val="footer"/>
    <w:basedOn w:val="Normal"/>
    <w:link w:val="FooterChar"/>
    <w:uiPriority w:val="99"/>
    <w:unhideWhenUsed/>
    <w:rsid w:val="00345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E4E"/>
  </w:style>
  <w:style w:type="paragraph" w:customStyle="1" w:styleId="TableParagraph">
    <w:name w:val="Table Paragraph"/>
    <w:basedOn w:val="Normal"/>
    <w:uiPriority w:val="1"/>
    <w:qFormat/>
    <w:rsid w:val="00B4213A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table" w:styleId="LightGrid">
    <w:name w:val="Light Grid"/>
    <w:basedOn w:val="TableNormal"/>
    <w:uiPriority w:val="62"/>
    <w:rsid w:val="00100FE8"/>
    <w:pPr>
      <w:spacing w:after="0" w:line="240" w:lineRule="auto"/>
    </w:pPr>
    <w:rPr>
      <w:rFonts w:ascii="Times New Roman" w:hAnsi="Times New Roman" w:cs="Times New Roman"/>
      <w:kern w:val="0"/>
      <w14:ligatures w14:val="non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E2035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8609D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609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09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09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09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09DB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E5B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7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oemr.idaho.gov/wp-content/uploads/PY24-Special-Terms-and-Conditions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Wood</dc:creator>
  <cp:keywords/>
  <dc:description/>
  <cp:lastModifiedBy>Danielle Wood</cp:lastModifiedBy>
  <cp:revision>6</cp:revision>
  <dcterms:created xsi:type="dcterms:W3CDTF">2024-09-18T20:32:00Z</dcterms:created>
  <dcterms:modified xsi:type="dcterms:W3CDTF">2024-09-20T16:33:00Z</dcterms:modified>
</cp:coreProperties>
</file>